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19" w:rsidRDefault="00784519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519" w:rsidRDefault="00B114B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p w:rsidR="00784519" w:rsidRDefault="007845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503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73"/>
        <w:gridCol w:w="7018"/>
      </w:tblGrid>
      <w:tr w:rsidR="00784519">
        <w:trPr>
          <w:trHeight w:val="8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784519">
        <w:trPr>
          <w:trHeight w:val="336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519" w:rsidRDefault="00B114B5">
            <w:pPr>
              <w:widowControl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«Шушановская СОШ»</w:t>
            </w:r>
          </w:p>
        </w:tc>
      </w:tr>
      <w:tr w:rsidR="00784519">
        <w:trPr>
          <w:trHeight w:val="11808"/>
        </w:trPr>
        <w:tc>
          <w:tcPr>
            <w:tcW w:w="1623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519" w:rsidRDefault="00B114B5">
            <w:pPr>
              <w:pStyle w:val="TableParagraph"/>
              <w:tabs>
                <w:tab w:val="left" w:pos="456"/>
              </w:tabs>
              <w:spacing w:before="74" w:line="276" w:lineRule="auto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1.Федеральный закон «Об образовании в</w:t>
            </w:r>
            <w:r>
              <w:rPr>
                <w:sz w:val="24"/>
              </w:rPr>
              <w:t xml:space="preserve"> Российской Федерации» от 29.12.2012 № 273-ФЗ.</w:t>
            </w:r>
          </w:p>
          <w:p w:rsidR="00784519" w:rsidRDefault="00B114B5">
            <w:pPr>
              <w:pStyle w:val="TableParagraph"/>
              <w:tabs>
                <w:tab w:val="left" w:pos="367"/>
              </w:tabs>
              <w:spacing w:line="276" w:lineRule="auto"/>
              <w:ind w:left="0" w:right="53"/>
              <w:jc w:val="both"/>
              <w:rPr>
                <w:sz w:val="24"/>
              </w:rPr>
            </w:pPr>
            <w:r>
              <w:rPr>
                <w:sz w:val="24"/>
              </w:rPr>
              <w:t>2.Федеральный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инациональным проектам,протокол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24.12.2018</w:t>
            </w:r>
          </w:p>
          <w:p w:rsidR="00784519" w:rsidRDefault="00B114B5">
            <w:pPr>
              <w:pStyle w:val="TableParagraph"/>
              <w:spacing w:before="3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16).</w:t>
            </w:r>
          </w:p>
          <w:p w:rsidR="00784519" w:rsidRDefault="00B114B5">
            <w:pPr>
              <w:pStyle w:val="TableParagraph"/>
              <w:tabs>
                <w:tab w:val="left" w:pos="507"/>
              </w:tabs>
              <w:spacing w:line="276" w:lineRule="auto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3.Стратегии развития информационного общества в Российской Федерации на 2017 - 2030 годы, утвержденная указом Президента РФ от 9 мая 2017 № 203.</w:t>
            </w:r>
          </w:p>
          <w:p w:rsidR="00784519" w:rsidRDefault="00B114B5">
            <w:pPr>
              <w:pStyle w:val="TableParagraph"/>
              <w:tabs>
                <w:tab w:val="left" w:pos="427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4.Распоряжение Минпросвещения России от </w:t>
            </w:r>
            <w:r>
              <w:rPr>
                <w:spacing w:val="-2"/>
                <w:sz w:val="24"/>
              </w:rPr>
              <w:t>17.12.2019</w:t>
            </w:r>
          </w:p>
          <w:p w:rsidR="00784519" w:rsidRDefault="00B114B5">
            <w:pPr>
              <w:pStyle w:val="TableParagraph"/>
              <w:tabs>
                <w:tab w:val="left" w:pos="2280"/>
                <w:tab w:val="left" w:pos="5953"/>
              </w:tabs>
              <w:spacing w:before="41" w:line="276" w:lineRule="auto"/>
              <w:ind w:left="76" w:right="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Р-135 «Об утверждении методических рекомендаций по приобретению средств обучения и воспитания для </w:t>
            </w:r>
            <w:r>
              <w:rPr>
                <w:spacing w:val="-2"/>
                <w:sz w:val="24"/>
              </w:rPr>
              <w:t xml:space="preserve">обновления материально-технической </w:t>
            </w:r>
            <w:r>
              <w:rPr>
                <w:spacing w:val="-4"/>
                <w:sz w:val="24"/>
              </w:rPr>
              <w:t xml:space="preserve">базы </w:t>
            </w:r>
            <w:r>
              <w:rPr>
                <w:sz w:val="24"/>
              </w:rPr>
              <w:t xml:space="preserve">общеобразовательных </w:t>
            </w:r>
          </w:p>
          <w:p w:rsidR="00784519" w:rsidRDefault="00B114B5">
            <w:pPr>
              <w:pStyle w:val="TableParagraph"/>
              <w:tabs>
                <w:tab w:val="left" w:pos="2280"/>
                <w:tab w:val="left" w:pos="5953"/>
              </w:tabs>
              <w:spacing w:before="41" w:line="276" w:lineRule="auto"/>
              <w:ind w:left="76" w:right="54"/>
              <w:jc w:val="both"/>
              <w:rPr>
                <w:sz w:val="24"/>
              </w:rPr>
            </w:pPr>
            <w:r>
              <w:rPr>
                <w:sz w:val="24"/>
              </w:rPr>
              <w:t>организаций и профессиональных образовательных организаций в целях внедрения целевой модели циф</w:t>
            </w:r>
            <w:r>
              <w:rPr>
                <w:sz w:val="24"/>
              </w:rPr>
              <w:t>ровой образовательной среды в рамках региональных проектов, обеспечивающих достижение целей, показателей и результата федерального проекта«Цифровая образовательная среда» национального</w:t>
            </w:r>
          </w:p>
          <w:p w:rsidR="00784519" w:rsidRDefault="00B114B5">
            <w:pPr>
              <w:pStyle w:val="TableParagraph"/>
              <w:tabs>
                <w:tab w:val="left" w:pos="2280"/>
                <w:tab w:val="left" w:pos="5953"/>
              </w:tabs>
              <w:spacing w:before="41" w:line="276" w:lineRule="auto"/>
              <w:ind w:left="76" w:right="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проекта«Образование»</w:t>
            </w:r>
          </w:p>
          <w:p w:rsidR="00784519" w:rsidRDefault="00B114B5">
            <w:pPr>
              <w:pStyle w:val="TableParagraph"/>
              <w:tabs>
                <w:tab w:val="left" w:pos="447"/>
              </w:tabs>
              <w:spacing w:line="276" w:lineRule="auto"/>
              <w:ind w:left="0" w:right="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5.</w:t>
            </w:r>
            <w:r>
              <w:rPr>
                <w:sz w:val="24"/>
              </w:rPr>
              <w:t>Концепция общенациональной системы выявления и р</w:t>
            </w:r>
            <w:r>
              <w:rPr>
                <w:sz w:val="24"/>
              </w:rPr>
              <w:t>азвития молодых талантов, утвержденная Президентом РФ3 апреля 2012 № Пр-827.</w:t>
            </w:r>
          </w:p>
          <w:p w:rsidR="00784519" w:rsidRDefault="00B114B5">
            <w:pPr>
              <w:pStyle w:val="TableParagraph"/>
              <w:tabs>
                <w:tab w:val="left" w:pos="367"/>
              </w:tabs>
              <w:spacing w:line="276" w:lineRule="auto"/>
              <w:ind w:left="0" w:right="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sz w:val="24"/>
              </w:rPr>
              <w:t>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784519" w:rsidRDefault="00B114B5">
            <w:pPr>
              <w:pStyle w:val="TableParagraph"/>
              <w:tabs>
                <w:tab w:val="left" w:pos="344"/>
              </w:tabs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sz w:val="24"/>
              </w:rPr>
              <w:t>Распоряжение Минпросвещения России от 21июня</w:t>
            </w:r>
            <w:r>
              <w:rPr>
                <w:spacing w:val="-2"/>
                <w:sz w:val="24"/>
              </w:rPr>
              <w:t xml:space="preserve"> 2021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№ Р-126 «Об утверждении ведомственной целевой программы "Развитие дополнительного образования детей, выявление и поддержка лиц,проявивших </w:t>
            </w:r>
            <w:r>
              <w:rPr>
                <w:spacing w:val="-2"/>
                <w:sz w:val="24"/>
              </w:rPr>
              <w:t>выдающиеся</w:t>
            </w:r>
          </w:p>
          <w:p w:rsidR="00784519" w:rsidRDefault="00B114B5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способности"».</w:t>
            </w:r>
          </w:p>
          <w:p w:rsidR="00784519" w:rsidRDefault="00B114B5">
            <w:pPr>
              <w:pStyle w:val="TableParagraph"/>
              <w:tabs>
                <w:tab w:val="left" w:pos="324"/>
              </w:tabs>
              <w:spacing w:line="276" w:lineRule="auto"/>
              <w:ind w:left="0"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sz w:val="24"/>
              </w:rPr>
              <w:t xml:space="preserve">Концепция развития дополнительного образования детей в РФ,утвержденная распоряжением </w:t>
            </w:r>
            <w:r>
              <w:rPr>
                <w:sz w:val="24"/>
              </w:rPr>
              <w:t>Правительства РФ от 4 сентября 2014 № 1726-р.</w:t>
            </w:r>
          </w:p>
          <w:p w:rsidR="00784519" w:rsidRDefault="00B114B5">
            <w:pPr>
              <w:pStyle w:val="TableParagraph"/>
              <w:tabs>
                <w:tab w:val="left" w:pos="360"/>
              </w:tabs>
              <w:spacing w:before="1" w:line="276" w:lineRule="auto"/>
              <w:ind w:left="0" w:right="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sz w:val="24"/>
              </w:rPr>
              <w:t xml:space="preserve">Стратегия развития воспитания в РФ на период до 2025 года, </w:t>
            </w:r>
          </w:p>
          <w:p w:rsidR="00784519" w:rsidRDefault="00B114B5">
            <w:pPr>
              <w:pStyle w:val="TableParagraph"/>
              <w:tabs>
                <w:tab w:val="left" w:pos="360"/>
              </w:tabs>
              <w:spacing w:before="1" w:line="276" w:lineRule="auto"/>
              <w:ind w:left="0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утвержденная распоряжением Правительства РФ от 29 мая 2015 </w:t>
            </w:r>
          </w:p>
        </w:tc>
      </w:tr>
      <w:tr w:rsidR="00784519">
        <w:trPr>
          <w:trHeight w:val="6269"/>
        </w:trPr>
        <w:tc>
          <w:tcPr>
            <w:tcW w:w="162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4519" w:rsidRDefault="007845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519" w:rsidRDefault="00B114B5">
            <w:pPr>
              <w:pStyle w:val="TableParagraph"/>
              <w:tabs>
                <w:tab w:val="left" w:pos="360"/>
              </w:tabs>
              <w:spacing w:before="1" w:line="276" w:lineRule="auto"/>
              <w:ind w:left="0" w:right="56"/>
              <w:jc w:val="both"/>
              <w:rPr>
                <w:sz w:val="24"/>
              </w:rPr>
            </w:pPr>
            <w:r>
              <w:rPr>
                <w:sz w:val="24"/>
              </w:rPr>
              <w:t>№ 996-р.</w:t>
            </w:r>
          </w:p>
          <w:p w:rsidR="00784519" w:rsidRDefault="00B114B5">
            <w:pPr>
              <w:pStyle w:val="TableParagraph"/>
              <w:tabs>
                <w:tab w:val="left" w:pos="472"/>
              </w:tabs>
              <w:spacing w:before="1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sz w:val="24"/>
              </w:rPr>
              <w:t>ПриказМинпросвещенияРоссииот31мая2021№</w:t>
            </w:r>
            <w:r>
              <w:rPr>
                <w:spacing w:val="-5"/>
                <w:sz w:val="24"/>
              </w:rPr>
              <w:t>286</w:t>
            </w:r>
          </w:p>
          <w:p w:rsidR="00784519" w:rsidRDefault="00B114B5">
            <w:pPr>
              <w:pStyle w:val="TableParagraph"/>
              <w:spacing w:before="44" w:line="276" w:lineRule="auto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 утверждении федерального </w:t>
            </w:r>
            <w:r>
              <w:rPr>
                <w:sz w:val="24"/>
              </w:rPr>
              <w:t>государственного образовательного стандарта начального общегообразования» (ФГОС-2021).</w:t>
            </w:r>
          </w:p>
          <w:p w:rsidR="00784519" w:rsidRDefault="00B114B5">
            <w:pPr>
              <w:pStyle w:val="TableParagraph"/>
              <w:tabs>
                <w:tab w:val="left" w:pos="472"/>
              </w:tabs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sz w:val="24"/>
              </w:rPr>
              <w:t>ПриказМинпросвещенияРоссииот31мая2021№</w:t>
            </w:r>
            <w:r>
              <w:rPr>
                <w:spacing w:val="-5"/>
                <w:sz w:val="24"/>
              </w:rPr>
              <w:t>287</w:t>
            </w:r>
          </w:p>
          <w:p w:rsidR="00784519" w:rsidRDefault="00B114B5">
            <w:pPr>
              <w:pStyle w:val="TableParagraph"/>
              <w:spacing w:before="40" w:line="276" w:lineRule="auto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 утверждении федерального государственного образовательного стандарта основного общего образования» </w:t>
            </w:r>
            <w:r>
              <w:rPr>
                <w:spacing w:val="-2"/>
                <w:sz w:val="24"/>
              </w:rPr>
              <w:t>(ФГОС-2021).</w:t>
            </w:r>
          </w:p>
          <w:p w:rsidR="00784519" w:rsidRDefault="00B114B5">
            <w:pPr>
              <w:pStyle w:val="TableParagraph"/>
              <w:tabs>
                <w:tab w:val="left" w:pos="484"/>
              </w:tabs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sz w:val="24"/>
              </w:rPr>
              <w:t>ПриказМинобрнаукиРоссииот6октября2009№</w:t>
            </w:r>
            <w:r>
              <w:rPr>
                <w:spacing w:val="-5"/>
                <w:sz w:val="24"/>
              </w:rPr>
              <w:t>373</w:t>
            </w:r>
          </w:p>
          <w:p w:rsidR="00784519" w:rsidRDefault="00B114B5">
            <w:pPr>
              <w:pStyle w:val="TableParagraph"/>
              <w:spacing w:before="40" w:line="276" w:lineRule="auto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784519" w:rsidRDefault="00B114B5">
            <w:pPr>
              <w:pStyle w:val="TableParagraph"/>
              <w:tabs>
                <w:tab w:val="left" w:pos="467"/>
                <w:tab w:val="left" w:pos="2308"/>
                <w:tab w:val="left" w:pos="4613"/>
              </w:tabs>
              <w:spacing w:line="276" w:lineRule="auto"/>
              <w:ind w:left="0" w:right="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sz w:val="24"/>
              </w:rPr>
              <w:t xml:space="preserve">Приказ Минобрнауки России от 17.12.2010 № 1897 «Об </w:t>
            </w: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</w:t>
            </w:r>
            <w:r>
              <w:rPr>
                <w:spacing w:val="-2"/>
                <w:sz w:val="24"/>
              </w:rPr>
              <w:t xml:space="preserve">твенного </w:t>
            </w:r>
            <w:r>
              <w:rPr>
                <w:sz w:val="24"/>
              </w:rPr>
              <w:t>образовательного стандарта основного общего образования»</w:t>
            </w:r>
          </w:p>
          <w:p w:rsidR="00784519" w:rsidRDefault="00B114B5">
            <w:pPr>
              <w:pStyle w:val="TableParagraph"/>
              <w:tabs>
                <w:tab w:val="left" w:pos="460"/>
                <w:tab w:val="left" w:pos="2308"/>
                <w:tab w:val="left" w:pos="4613"/>
              </w:tabs>
              <w:spacing w:before="1" w:line="276" w:lineRule="auto"/>
              <w:ind w:left="0" w:right="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sz w:val="24"/>
              </w:rPr>
              <w:t xml:space="preserve">Приказ Минобрнауки России от 17 мая 2012 № 413 «Об </w:t>
            </w: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>образовательного стандарта среднего общего образования».</w:t>
            </w:r>
          </w:p>
        </w:tc>
      </w:tr>
      <w:tr w:rsidR="00784519">
        <w:trPr>
          <w:trHeight w:val="8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 xml:space="preserve">Создание равных условий для </w:t>
            </w:r>
            <w:r>
              <w:t>получения каждым обучающимся доступного качественного образования и обеспечения единого образовательного пространства для каждого обучающегося через формирование благоприятного школьного климата, развитие современной  здоровье сберегающей  мотивирующей обр</w:t>
            </w:r>
            <w:r>
              <w:t>азовательной и воспитывающей среды, активизацию учебной, интеллектуальной, творческой, профориентационной и социальной деятельности, направленных, формирование национальной идентичности, традиционных духовно-нравственных ценностей, сохранение образовательн</w:t>
            </w:r>
            <w:r>
              <w:t>ого суверенитета страны.</w:t>
            </w:r>
          </w:p>
        </w:tc>
      </w:tr>
      <w:tr w:rsidR="00784519">
        <w:trPr>
          <w:trHeight w:val="8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t xml:space="preserve">1.Проведение самодиагностики образовательной организации, определение уровня соответствия модели «Школа Минпросвещения России». 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t>2. Управленческий анализ и проектирование условий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t xml:space="preserve">перехода на </w:t>
            </w:r>
            <w:r>
              <w:t>следующий уровень соответствия модели «Школа Минпросвещения России».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t xml:space="preserve"> 3. Описание условий перехода на следующий уровень соответствия модели «Школа Минпросвещения России» с учётом 8 магистральных направлений развития :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t xml:space="preserve">- Знание: качество и объективность 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</w:pPr>
            <w:r>
              <w:t xml:space="preserve">- </w:t>
            </w:r>
            <w:r>
              <w:t xml:space="preserve">Воспитание. 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t xml:space="preserve">-Здоровье. 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t xml:space="preserve">-Творчество. 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t xml:space="preserve">- Профориентация. 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t xml:space="preserve">-Учитель. Школьные команды. 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lastRenderedPageBreak/>
              <w:t xml:space="preserve">-Школьный климат. 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t xml:space="preserve">- Образовательная среда. 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t xml:space="preserve">4. Построение системы персонифицированного профессионального развития педагогических работников Школы, обеспечивающую </w:t>
            </w:r>
            <w:r>
              <w:t>своевременную методическую подготовку с нацеленностью на достижение планируемых образовательных результатов.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t xml:space="preserve"> 5. Формирование предметно-пространственной среды в перспективе цифровизации образования для расширения возможности индивидуализации образовательно</w:t>
            </w:r>
            <w:r>
              <w:t xml:space="preserve">го процесса с нацеленностью на достижение планируемых образовательных результатов. Оптимизация системы дистанционных образовательных технологий, электронного обучения с целью повышения эффективности их использования. 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t>6. Расширение воз можности образовател</w:t>
            </w:r>
            <w:r>
              <w:t>ьного партнёрства для повышения качества освоения содержания учебных предметов в практическом применении.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</w:t>
            </w:r>
            <w:r>
              <w:t xml:space="preserve">уг и повысить качество уже оказываемых, помочь обучающимся в выборе будущей профессии. 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t>7. Развитие управленческой модели школы.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t xml:space="preserve"> 8. Развитие направления работы с семьей (школа для ребёнка и для всей семьи).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t xml:space="preserve"> 9. Независимая оценка качества образования, а т</w:t>
            </w:r>
            <w:r>
              <w:t xml:space="preserve">акже система внутреннего аудита. 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t xml:space="preserve">10.Расширение образовател ьных возможностей для обучающихся через вариативность образовательных программ общего и дополнительного образования. 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t>11.Повышение безопасности в организации в отношении детей и работников, посети</w:t>
            </w:r>
            <w:r>
              <w:t xml:space="preserve">телей Школы. 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t>12.Повышение эффективности системы охраны труда организации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13.Обеспечение безопасного образовательного процесса с соблюдением всех санитарно-эпидемиологических требований</w:t>
            </w:r>
          </w:p>
        </w:tc>
      </w:tr>
      <w:tr w:rsidR="00784519">
        <w:trPr>
          <w:trHeight w:val="8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t xml:space="preserve">Достижение </w:t>
            </w:r>
            <w:r>
              <w:t>показателей не ниже среднего уровня «Школы Минпросвещения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деятельности. Предоставление каждому обучающемуся к</w:t>
            </w:r>
            <w:r>
              <w:t>ачественного общего образования, достижение максимально возможных образовательных результатов на основе лучших традиций отечественной педагогики, предполагающих реализацию углубленного и профильного обучения, проектной и исследовательской деятельности, в т</w:t>
            </w:r>
            <w:r>
              <w:t>ом числе с применением электронных образовательных ресурсов, обеспечение объективной внутренней системы оценки качества образования.  Развитие личностных качеств обучающихся в соответствии с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t xml:space="preserve"> приоритетами государственной политики в сфере воспитания на осно</w:t>
            </w:r>
            <w:r>
              <w:t xml:space="preserve">ве российских традиционных духовно-нравственных ценностей.  </w:t>
            </w:r>
            <w:r>
              <w:lastRenderedPageBreak/>
              <w:t>Формирование здоровьесберегающего потенциала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</w:pPr>
            <w:r>
              <w:t>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</w:t>
            </w:r>
            <w:r>
              <w:t xml:space="preserve">рмоничное физическое и психическое развитие, социальное благополучие, сохранение и укрепление здоровья и обеспечение личной безопасности обучающихся.  Формирование осознанного отношения обучающихся к профессионально-трудовой сфере, основанного на создании </w:t>
            </w:r>
            <w:r>
              <w:t>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</w:t>
            </w:r>
            <w:r>
              <w:t>отрудничества с семьей, с участием работодателей и заинтересованной общественности  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</w:t>
            </w:r>
            <w:r>
              <w:t>тенциала обучающихся.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обучающихся.  Поддержка и развитие личностных и профе</w:t>
            </w:r>
            <w:r>
              <w:t>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команды..  Формирование уклада общеобразовательной организации,</w:t>
            </w:r>
            <w:r>
              <w:t>поддерживающего ценности, принципы, нравственную культуру, создание безопасного и комфортного образовательного пространства.  Создание современной мотивирующей образовательной среды являющейся действенным инструментом становления субъектной позиции обучающ</w:t>
            </w:r>
            <w:r>
              <w:t>ихся.  Расширение партнерских отношений/сетевого взаимодействия: заключение договоров.</w:t>
            </w:r>
          </w:p>
        </w:tc>
      </w:tr>
      <w:tr w:rsidR="00784519">
        <w:trPr>
          <w:trHeight w:val="133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Муртазалова Л.М зам.дир.по УВР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административной команды</w:t>
            </w:r>
          </w:p>
        </w:tc>
      </w:tr>
      <w:tr w:rsidR="00784519">
        <w:trPr>
          <w:trHeight w:val="8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2024-2027 годы</w:t>
            </w:r>
          </w:p>
        </w:tc>
      </w:tr>
      <w:tr w:rsidR="00784519">
        <w:trPr>
          <w:trHeight w:val="133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реализация, обобщающий</w:t>
            </w:r>
          </w:p>
          <w:p w:rsidR="00784519" w:rsidRDefault="007845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519">
        <w:trPr>
          <w:trHeight w:val="133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2024-2025гг.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</w:rPr>
              <w:t>Приказ о введении в действие программы развития от       №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об изменениях в образовательной деятельности ОО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Общешкольное родительское собрание от</w:t>
            </w:r>
          </w:p>
        </w:tc>
      </w:tr>
      <w:tr w:rsidR="00784519">
        <w:trPr>
          <w:trHeight w:val="133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2025-2026 гг.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519" w:rsidRDefault="00B114B5">
            <w:pPr>
              <w:pStyle w:val="TableParagraph"/>
              <w:spacing w:before="74" w:line="276" w:lineRule="auto"/>
              <w:ind w:left="76" w:right="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Реализация мероприятий дорожной карты программы развития.</w:t>
            </w:r>
          </w:p>
          <w:p w:rsidR="00784519" w:rsidRDefault="00B114B5">
            <w:pPr>
              <w:pStyle w:val="TableParagraph"/>
              <w:spacing w:before="74" w:line="276" w:lineRule="auto"/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Разработаны и реализуются ООП </w:t>
            </w:r>
            <w:r>
              <w:rPr>
                <w:sz w:val="24"/>
              </w:rPr>
              <w:t>НОО и ООП ООО, соответствующие ФГОС-2021.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784519" w:rsidRDefault="00B114B5">
            <w:pPr>
              <w:pStyle w:val="TableParagraph"/>
              <w:spacing w:before="74" w:line="273" w:lineRule="auto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70% учащихся включено в систему дополнительного образования школы.</w:t>
            </w:r>
          </w:p>
          <w:p w:rsidR="00784519" w:rsidRDefault="00B114B5">
            <w:pPr>
              <w:pStyle w:val="TableParagraph"/>
              <w:spacing w:line="276" w:lineRule="auto"/>
              <w:ind w:left="0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школе действует </w:t>
            </w:r>
            <w:r>
              <w:rPr>
                <w:sz w:val="24"/>
              </w:rPr>
              <w:t>эффективная система мониторинга образовательного и воспитательного процесса.</w:t>
            </w:r>
          </w:p>
          <w:p w:rsidR="00784519" w:rsidRDefault="0078451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84519" w:rsidRDefault="00B114B5">
            <w:pPr>
              <w:pStyle w:val="TableParagraph"/>
              <w:spacing w:line="276" w:lineRule="auto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Увеличилось на 90 % число работников, использующих дистанционные технологии, ИКТ, инновационные педагогические технологии.</w:t>
            </w:r>
          </w:p>
          <w:p w:rsidR="00784519" w:rsidRDefault="0078451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Отсутствуют происшествия, произошедшие на территории </w:t>
            </w:r>
            <w:r>
              <w:rPr>
                <w:spacing w:val="-2"/>
                <w:sz w:val="24"/>
              </w:rPr>
              <w:t>организации</w:t>
            </w:r>
          </w:p>
          <w:p w:rsidR="00784519" w:rsidRDefault="007845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519" w:rsidRDefault="007845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84519">
        <w:trPr>
          <w:trHeight w:val="133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2027-2028 гг.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519" w:rsidRDefault="00B114B5">
            <w:pPr>
              <w:pStyle w:val="TableParagraph"/>
              <w:spacing w:before="40"/>
              <w:ind w:left="148"/>
              <w:rPr>
                <w:sz w:val="24"/>
              </w:rPr>
            </w:pPr>
            <w:r>
              <w:rPr>
                <w:sz w:val="24"/>
              </w:rPr>
              <w:t>Отработка и интерпретация данных за 2</w:t>
            </w:r>
            <w:r>
              <w:rPr>
                <w:spacing w:val="-4"/>
                <w:sz w:val="24"/>
              </w:rPr>
              <w:t>года;</w:t>
            </w:r>
          </w:p>
          <w:p w:rsidR="00784519" w:rsidRDefault="00B114B5">
            <w:pPr>
              <w:pStyle w:val="TableParagraph"/>
              <w:tabs>
                <w:tab w:val="left" w:pos="570"/>
                <w:tab w:val="left" w:pos="2164"/>
                <w:tab w:val="left" w:pos="3725"/>
                <w:tab w:val="left" w:pos="5233"/>
                <w:tab w:val="left" w:pos="6731"/>
              </w:tabs>
              <w:spacing w:before="51" w:line="271" w:lineRule="auto"/>
              <w:ind w:left="148" w:right="26"/>
              <w:rPr>
                <w:sz w:val="24"/>
              </w:rPr>
            </w:pPr>
            <w:r>
              <w:rPr>
                <w:spacing w:val="-2"/>
                <w:sz w:val="24"/>
              </w:rPr>
              <w:t>соотнесение результатов реализации программы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поставленны ми целями и задачами;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принятие управленческих решений по перспективе развития </w:t>
            </w:r>
            <w:r>
              <w:rPr>
                <w:spacing w:val="-5"/>
                <w:sz w:val="24"/>
              </w:rPr>
              <w:t>ОО</w:t>
            </w:r>
          </w:p>
          <w:p w:rsidR="00784519" w:rsidRDefault="007845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84519">
        <w:trPr>
          <w:trHeight w:val="8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Ежегодная субвенция из федерального, регионального бюджета на выполнение утвержденного государственного задания.</w:t>
            </w:r>
          </w:p>
          <w:p w:rsidR="00784519" w:rsidRDefault="007845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519">
        <w:trPr>
          <w:trHeight w:val="133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519" w:rsidRDefault="00B114B5">
            <w:pPr>
              <w:pStyle w:val="TableParagraph"/>
              <w:spacing w:before="70" w:line="276" w:lineRule="auto"/>
              <w:ind w:left="76" w:right="5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осуществляет мониторинг эффективности реализации программы развития. Постоянный контроль выполнения Программы осуществляет администрация МКОУ  «Шушановская СОШ»  с ежегодным обсуждением результатов на итоговом педагогическом совете. Администрат</w:t>
            </w:r>
            <w:r>
              <w:rPr>
                <w:sz w:val="24"/>
              </w:rPr>
              <w:t xml:space="preserve">ивная команда осуществляет ведение мониторинга по реализации Программы развития, анализ и рефлексию образовательной деятельности. По итогам мониторинга принимаются управленческие решения по конкретизации, коррекции, дополнению. </w:t>
            </w:r>
          </w:p>
          <w:p w:rsidR="00784519" w:rsidRDefault="00B114B5">
            <w:pPr>
              <w:pStyle w:val="TableParagraph"/>
              <w:spacing w:before="70" w:line="276" w:lineRule="auto"/>
              <w:ind w:left="76" w:right="54"/>
              <w:jc w:val="both"/>
              <w:rPr>
                <w:sz w:val="24"/>
              </w:rPr>
            </w:pPr>
            <w:r>
              <w:rPr>
                <w:sz w:val="24"/>
              </w:rPr>
              <w:t>По итогам ежегодного монито</w:t>
            </w:r>
            <w:r>
              <w:rPr>
                <w:sz w:val="24"/>
              </w:rPr>
              <w:t>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 школы. Контроль по реализации программы осуществляют:</w:t>
            </w:r>
          </w:p>
          <w:p w:rsidR="00784519" w:rsidRDefault="00B114B5">
            <w:pPr>
              <w:pStyle w:val="TableParagraph"/>
              <w:spacing w:before="70" w:line="276" w:lineRule="auto"/>
              <w:ind w:left="76" w:right="54"/>
              <w:jc w:val="both"/>
              <w:rPr>
                <w:sz w:val="24"/>
              </w:rPr>
            </w:pPr>
            <w:r>
              <w:rPr>
                <w:sz w:val="24"/>
              </w:rPr>
              <w:t>-директор- Атаков И.И</w:t>
            </w:r>
          </w:p>
          <w:p w:rsidR="00784519" w:rsidRDefault="00B114B5">
            <w:pPr>
              <w:pStyle w:val="TableParagraph"/>
              <w:spacing w:before="70" w:line="276" w:lineRule="auto"/>
              <w:ind w:left="76" w:right="54"/>
              <w:jc w:val="both"/>
              <w:rPr>
                <w:sz w:val="24"/>
              </w:rPr>
            </w:pPr>
            <w:r>
              <w:rPr>
                <w:sz w:val="24"/>
              </w:rPr>
              <w:t>-зам.дир.по УВР -Муртазалова Л</w:t>
            </w:r>
            <w:r>
              <w:rPr>
                <w:sz w:val="24"/>
              </w:rPr>
              <w:t>.М</w:t>
            </w:r>
          </w:p>
          <w:p w:rsidR="00784519" w:rsidRDefault="00B114B5">
            <w:pPr>
              <w:pStyle w:val="TableParagraph"/>
              <w:spacing w:before="70" w:line="276" w:lineRule="auto"/>
              <w:ind w:left="76" w:right="5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-зам.дир.по ВР-Даудова М.З</w:t>
            </w:r>
          </w:p>
          <w:p w:rsidR="00784519" w:rsidRDefault="00784519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Корректировку программы развития осуществляет зам.</w:t>
            </w:r>
          </w:p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директора  МКОУ «Шушановская СОШ»,Муртазалова Л.М</w:t>
            </w:r>
          </w:p>
          <w:p w:rsidR="00784519" w:rsidRDefault="007845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519" w:rsidRDefault="007845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519" w:rsidRDefault="007845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519" w:rsidRDefault="007845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519" w:rsidRDefault="007845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84519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784519" w:rsidRDefault="00B114B5">
      <w:pPr>
        <w:pStyle w:val="afc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784519" w:rsidRDefault="007845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5000" w:type="pct"/>
        <w:tblLook w:val="04A0"/>
      </w:tblPr>
      <w:tblGrid>
        <w:gridCol w:w="2674"/>
        <w:gridCol w:w="7747"/>
      </w:tblGrid>
      <w:tr w:rsidR="00784519">
        <w:tc>
          <w:tcPr>
            <w:tcW w:w="1283" w:type="pct"/>
          </w:tcPr>
          <w:p w:rsidR="00784519" w:rsidRDefault="00B114B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784519" w:rsidRDefault="00B114B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784519">
        <w:tc>
          <w:tcPr>
            <w:tcW w:w="1283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784519" w:rsidRDefault="007845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1.Муниципальное казенное общеобразовательное учреждение «Шушановская СОШ»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  создания:2002 год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ИНН:0516008363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Учредители  ОО:МР «Кизилюртовский район»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Сведения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лицензии (номер и дата) и приложения к лицензии: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Адрес: РД,Кизилюртовский район,с.Шушановка, ул.Центральная 81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телефон:89898637422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ОО:Шушановская СОШ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shusha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официального сайта ОО в сети «Интерн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ет»</w:t>
            </w:r>
          </w:p>
        </w:tc>
      </w:tr>
      <w:tr w:rsidR="00784519">
        <w:tc>
          <w:tcPr>
            <w:tcW w:w="1283" w:type="pct"/>
          </w:tcPr>
          <w:p w:rsidR="00784519" w:rsidRDefault="00B114B5">
            <w:pPr>
              <w:pStyle w:val="afc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 обучающихся</w:t>
            </w:r>
          </w:p>
        </w:tc>
        <w:tc>
          <w:tcPr>
            <w:tcW w:w="3717" w:type="pct"/>
          </w:tcPr>
          <w:p w:rsidR="00784519" w:rsidRDefault="00B114B5">
            <w:pPr>
              <w:pStyle w:val="afc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</w:tc>
      </w:tr>
      <w:tr w:rsidR="00784519">
        <w:tc>
          <w:tcPr>
            <w:tcW w:w="1283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784519" w:rsidRDefault="007845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гимназией осуществляется в соответствии с ФЗ-2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«Об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в Российской Федерации» и Уставом МКОУ  «Шушановская СОШ».Исходя из целей, принципов построения и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развития школы  сложилась структура, в которой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выделяется 4 уровня управления: первый уровень – директор –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лицо, несущее персональную ответственность за то, что делается в образовательной организации всеми субъектами управления. На этом же уровне модели находятся высшие органы коллегиального и общественного управления, имеющие каждый свой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статус: Совет школы, Педагогический совет,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работников.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уровень – заместители директора образовательной организации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учебно-воспитательной  и воспитательной работе.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уровень – методические объединения. К управленцам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уровня относятся руководители методических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объединений. Основным видом деятельности школы является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общеобразовательных программ начального общего,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 и среднего общего образования.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«Шушановская СОШ» реализует ФГОС на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уровнях общего образования, с использованием ЭОР или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ЦОР, on-line тренажеров; дистанционные олимпиады, конкурсы.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государственной аккредитации – бессрочно.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Язык, на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котором осуществляется образование (обучение) - русский.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 программ: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1.Основная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начального общего образования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обучения: очная, в том числе с использованием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дистанционных образовательных технологий (с учетом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потребностей, возможностей личности и в зависимости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объема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занятий педагогического работника с учащимися).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начального общего образования - индивидуализация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на основе психолого-педагогической диагностики и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в урочной и внеурочной деятельности для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творческих способностей младших школьников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срок обучения - 4 года. Утверждены и введены в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план внеурочной деятельности.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и введены в действие план внеурочной деятельности, программы коррекционной работы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.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обучения: очная, в том числе с использованием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образовательных технологий (с учетом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потребностей, возможностей личности и в зависимости от объема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обязательных занятий педагогического работника с учащимися).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предпрофильная подготовка  – универсальный  профиль.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и введены в действие план внеурочной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рабочие программы по внеурочной деятельности.Внеурочная деятельность ведется по программам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следующей направленности: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направленность: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направленность;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Семьеведение;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направленность.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реализации требований ФГОС педагогический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использует актуальные образовательные технологии: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коммуникационная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огия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развития критического мышления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технология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развивающего обучения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Здоровьесберегающие технологии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проблемного обучения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технологии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Модульная технология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мастерских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интегрированного обучения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сотрудничества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уровневой дифференциации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Основная образовательная программа среднего общего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обучения: очная, в том числе с использованием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дистанционных образовательных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ехнологий (с учетом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потребностей, возможностей личности и в зависимости от объема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занятий педагогического работника с учащимися).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профильное обучение (русс.лит.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Математ.) – универсальный профиль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и введены в 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внеурочной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рабочие программы по внеурочной деятельности.Дополнительное образование ведется по программам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следующей направленности: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направленность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направленность;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Семьеведение;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требований ФГ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 педагогический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использует актуальные образовательные технологии: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коммуникационная технология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развития критического мышления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технология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развивающего обучения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Здоровьесберегающие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проблемного обучения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технологии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Модульная технология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мастерских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интегрированного обучения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сотрудничества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уровневой дифференциации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компоненты информационно-образовательной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среды: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официальный сайт МКОУ  «Шушановская СОШ»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Электронный журнал myschool.05edu.ru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Электронные образовательные ресурсы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Сетевые сообщества, официальные страницы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мессенджеров ВК, Телеграмм-кан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 и др.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Сферум,Московская электронная школа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Электронные портфолио педагогов</w:t>
            </w:r>
          </w:p>
          <w:p w:rsidR="00784519" w:rsidRDefault="007845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19" w:rsidRDefault="007845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519">
        <w:tc>
          <w:tcPr>
            <w:tcW w:w="1283" w:type="pct"/>
          </w:tcPr>
          <w:p w:rsidR="00784519" w:rsidRDefault="00B114B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784519" w:rsidRDefault="007845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образовательного процесса в МКОУ «Шушановская СОШ»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регламентируется календарным учебным графиком.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функционирования устанавливается в соответствии с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СанПин 2.4.2.3648-20, 1.2.3685-21 и Уставом образовательной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организации. Обучение осуществляется на государственном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языке (русском языке).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«Шушановская СОШ» работает в режиме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шестидневной учебн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 недели.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учебного года составляет: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1 классов - 33 учебные недели; для 2-11 классов - 34 учебные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недели.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Обучение ведется для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1а,1б,1в,2а,2в,3б,3в,3г,7а,8а,8б,8в,9а,9б,9в,10 классоввпервуюсмену,для 2б,2г,3а,4а,4б,4в,4г,5а,5б,5в,6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а,6б,6в,7б,7в,классов –во вторую.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уроков: I смена – 8.00, II смена – 13.00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1-9 классах учебный год разделён на 4 четверти.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10- классе учебный год разделён на 2 полугодия.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каникул в течение учебного года составляет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календарных дней, летом - не менее 8 недель.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 классах устанавливаются в течение года дополнительные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недельные каникулы.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 в 1 классах - 35 минут, сентябрь ,октябрь-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урока, ноябрь-декабрь 4-5 уроков по 35 минут, январь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4-5 уроков по 40 минут.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2- 10 классах – 40 минут.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нагрузка: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 классе – 21 час,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 2-4 классах – 23 часа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5 классе – 29 часа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6 классе – 30 часа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7 классе – 35 часов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8-9 классах – 36 часов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10- классах – 37 часов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внеурочной деятельности реализуются в объеме до 3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неделю.</w:t>
            </w:r>
          </w:p>
        </w:tc>
      </w:tr>
      <w:tr w:rsidR="00784519">
        <w:tc>
          <w:tcPr>
            <w:tcW w:w="1283" w:type="pct"/>
          </w:tcPr>
          <w:p w:rsidR="00784519" w:rsidRDefault="00B114B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784519" w:rsidRDefault="00B114B5">
            <w:pPr>
              <w:pStyle w:val="TableParagraph"/>
              <w:spacing w:line="276" w:lineRule="auto"/>
              <w:ind w:left="110" w:right="3180"/>
              <w:rPr>
                <w:b/>
                <w:sz w:val="24"/>
              </w:rPr>
            </w:pPr>
            <w:r>
              <w:rPr>
                <w:b/>
                <w:sz w:val="24"/>
              </w:rPr>
              <w:t>Общее число работников в школе-   чел. -55</w:t>
            </w:r>
          </w:p>
          <w:p w:rsidR="00784519" w:rsidRDefault="00B114B5">
            <w:pPr>
              <w:pStyle w:val="TableParagraph"/>
              <w:spacing w:line="276" w:lineRule="auto"/>
              <w:ind w:left="110" w:right="3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Администрация-  3чел.,</w:t>
            </w:r>
          </w:p>
          <w:p w:rsidR="00784519" w:rsidRDefault="00B114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Педработники </w:t>
            </w:r>
          </w:p>
          <w:p w:rsidR="00784519" w:rsidRDefault="00B114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 </w:t>
            </w:r>
            <w:r>
              <w:rPr>
                <w:b/>
                <w:spacing w:val="-4"/>
                <w:sz w:val="24"/>
              </w:rPr>
              <w:t>них:</w:t>
            </w:r>
          </w:p>
          <w:p w:rsidR="00784519" w:rsidRDefault="00B114B5">
            <w:pPr>
              <w:pStyle w:val="TableParagraph"/>
              <w:spacing w:before="32" w:line="276" w:lineRule="auto"/>
              <w:ind w:left="110" w:right="275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учителей-  41 чел.,</w:t>
            </w:r>
          </w:p>
          <w:p w:rsidR="00784519" w:rsidRDefault="00B114B5">
            <w:pPr>
              <w:pStyle w:val="TableParagraph"/>
              <w:spacing w:before="32" w:line="276" w:lineRule="auto"/>
              <w:ind w:left="110" w:right="2754"/>
              <w:rPr>
                <w:b/>
                <w:sz w:val="24"/>
              </w:rPr>
            </w:pPr>
            <w:r>
              <w:rPr>
                <w:b/>
                <w:sz w:val="24"/>
              </w:rPr>
              <w:t>других  специалистов- 11</w:t>
            </w:r>
            <w:r>
              <w:rPr>
                <w:b/>
                <w:sz w:val="24"/>
              </w:rPr>
              <w:t xml:space="preserve"> чел.</w:t>
            </w:r>
          </w:p>
          <w:p w:rsidR="00784519" w:rsidRDefault="00B114B5">
            <w:pPr>
              <w:pStyle w:val="TableParagraph"/>
              <w:spacing w:before="32" w:line="276" w:lineRule="auto"/>
              <w:ind w:left="110" w:right="27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Специалисты:</w:t>
            </w:r>
          </w:p>
          <w:p w:rsidR="00784519" w:rsidRDefault="00B114B5">
            <w:pPr>
              <w:pStyle w:val="TableParagraph"/>
              <w:spacing w:line="276" w:lineRule="auto"/>
              <w:ind w:left="110" w:right="4990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Педагог-психолог- 1чел., </w:t>
            </w:r>
          </w:p>
          <w:p w:rsidR="00784519" w:rsidRDefault="00B114B5">
            <w:pPr>
              <w:pStyle w:val="TableParagraph"/>
              <w:spacing w:line="276" w:lineRule="auto"/>
              <w:ind w:left="110" w:right="45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Социальный педагог-1чел., </w:t>
            </w:r>
          </w:p>
          <w:p w:rsidR="00784519" w:rsidRDefault="00B114B5">
            <w:pPr>
              <w:pStyle w:val="TableParagraph"/>
              <w:spacing w:line="276" w:lineRule="auto"/>
              <w:ind w:left="110" w:right="45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Библиотекарь-1чел.,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 Советник директора- 1чел. </w:t>
            </w:r>
          </w:p>
          <w:p w:rsidR="00784519" w:rsidRDefault="00B114B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Работники,</w:t>
            </w:r>
            <w:r>
              <w:rPr>
                <w:b/>
                <w:spacing w:val="-2"/>
                <w:sz w:val="24"/>
              </w:rPr>
              <w:t>имеющие</w:t>
            </w:r>
          </w:p>
          <w:p w:rsidR="00784519" w:rsidRDefault="00B114B5">
            <w:pPr>
              <w:pStyle w:val="TableParagraph"/>
              <w:spacing w:before="5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/ ученое звание-</w:t>
            </w:r>
            <w:r>
              <w:rPr>
                <w:b/>
                <w:spacing w:val="-5"/>
                <w:sz w:val="24"/>
              </w:rPr>
              <w:t>2чел.</w:t>
            </w:r>
          </w:p>
          <w:p w:rsidR="00784519" w:rsidRDefault="00B114B5">
            <w:pPr>
              <w:pStyle w:val="TableParagraph"/>
              <w:spacing w:line="273" w:lineRule="auto"/>
              <w:ind w:left="0"/>
              <w:rPr>
                <w:b/>
              </w:rPr>
            </w:pPr>
            <w:r>
              <w:rPr>
                <w:b/>
              </w:rPr>
              <w:t>Численность работников, награжденных ведомственными наградами:       Министерства просвещения РФ</w:t>
            </w:r>
            <w:r>
              <w:rPr>
                <w:b/>
              </w:rPr>
              <w:t>-1</w:t>
            </w:r>
          </w:p>
          <w:p w:rsidR="00784519" w:rsidRDefault="00B114B5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b/>
              </w:rPr>
              <w:t>Министерства образования и науки РФ</w:t>
            </w:r>
            <w:r>
              <w:rPr>
                <w:b/>
                <w:spacing w:val="-10"/>
              </w:rPr>
              <w:t>:</w:t>
            </w:r>
          </w:p>
          <w:p w:rsidR="00784519" w:rsidRDefault="00B114B5">
            <w:pPr>
              <w:pStyle w:val="TableParagraph"/>
              <w:spacing w:before="39"/>
              <w:ind w:left="110"/>
              <w:rPr>
                <w:b/>
              </w:rPr>
            </w:pPr>
            <w:r>
              <w:rPr>
                <w:b/>
                <w:spacing w:val="-2"/>
              </w:rPr>
              <w:t>Почетные грамоты- 1   чел.,</w:t>
            </w:r>
          </w:p>
          <w:p w:rsidR="00784519" w:rsidRDefault="00B114B5">
            <w:pPr>
              <w:pStyle w:val="TableParagraph"/>
              <w:spacing w:before="35"/>
              <w:ind w:left="11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Ведомственным знаком отличий «Отличник просвещения»- 0 чел.</w:t>
            </w:r>
          </w:p>
          <w:p w:rsidR="00784519" w:rsidRDefault="00B114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Доля работников с высшим образованием-  </w:t>
            </w:r>
            <w:r>
              <w:rPr>
                <w:b/>
                <w:spacing w:val="-5"/>
                <w:sz w:val="24"/>
              </w:rPr>
              <w:t>80 %</w:t>
            </w:r>
          </w:p>
          <w:p w:rsidR="00784519" w:rsidRDefault="00B114B5">
            <w:pPr>
              <w:pStyle w:val="TableParagraph"/>
              <w:tabs>
                <w:tab w:val="left" w:pos="878"/>
                <w:tab w:val="left" w:pos="2165"/>
                <w:tab w:val="left" w:pos="3457"/>
                <w:tab w:val="left" w:pos="5450"/>
              </w:tabs>
              <w:spacing w:before="41" w:line="271" w:lineRule="auto"/>
              <w:ind w:left="110" w:right="1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доля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учителей,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имеющих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высшую/первую </w:t>
            </w:r>
            <w:r>
              <w:rPr>
                <w:b/>
                <w:spacing w:val="-4"/>
                <w:sz w:val="24"/>
              </w:rPr>
              <w:t>квалификационную</w:t>
            </w:r>
            <w:r>
              <w:rPr>
                <w:b/>
                <w:sz w:val="24"/>
              </w:rPr>
              <w:t>категорию-50%</w:t>
            </w:r>
          </w:p>
          <w:p w:rsidR="00784519" w:rsidRDefault="00B114B5">
            <w:pPr>
              <w:pStyle w:val="TableParagraph"/>
              <w:spacing w:before="5" w:line="276" w:lineRule="auto"/>
              <w:ind w:left="110" w:right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высшую квалификационную категорию- 40%, </w:t>
            </w:r>
          </w:p>
          <w:p w:rsidR="00784519" w:rsidRDefault="00B114B5"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школе </w:t>
            </w:r>
            <w:r>
              <w:rPr>
                <w:b/>
                <w:spacing w:val="-2"/>
                <w:sz w:val="24"/>
              </w:rPr>
              <w:t>работает:</w:t>
            </w:r>
          </w:p>
          <w:p w:rsidR="00784519" w:rsidRDefault="00B114B5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36"/>
              <w:ind w:left="253" w:hanging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молодых специалиста  (возраст  2 до </w:t>
            </w:r>
            <w:r>
              <w:rPr>
                <w:b/>
                <w:spacing w:val="-2"/>
                <w:sz w:val="24"/>
              </w:rPr>
              <w:t>35лет,1 до 40 лет),</w:t>
            </w:r>
          </w:p>
          <w:p w:rsidR="00784519" w:rsidRDefault="00B114B5">
            <w:pPr>
              <w:pStyle w:val="TableParagraph"/>
              <w:spacing w:before="4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 25 чел.-выпускники </w:t>
            </w:r>
            <w:r>
              <w:rPr>
                <w:b/>
                <w:spacing w:val="-2"/>
                <w:sz w:val="24"/>
              </w:rPr>
              <w:t>школы,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  5 чел.-</w:t>
            </w:r>
            <w:r>
              <w:rPr>
                <w:b/>
                <w:spacing w:val="-2"/>
                <w:sz w:val="24"/>
              </w:rPr>
              <w:t xml:space="preserve">мужчины, - женщины </w:t>
            </w:r>
          </w:p>
        </w:tc>
      </w:tr>
      <w:tr w:rsidR="00784519">
        <w:tc>
          <w:tcPr>
            <w:tcW w:w="1283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784519" w:rsidRDefault="00B114B5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 казенное  общеобразовательное    учреждение «Шушановская СОШ» расположено по адресу: РД, Кизилюртовский район, с.Шушановка,   ул.Центральная 81  на расстоянии 200 м от проезда с регулярным движением транспорта.  Территория  «Шушановская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ограждена.  Школа  расположена  в двух одноэтажных зданиях с  бытовым отоплением, водоснабжением.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взаимодействует со всеми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организациями района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договоров о сетевом взаимодействии  школа является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овой для : ,Шушановской СОШ, </w:t>
            </w:r>
          </w:p>
          <w:p w:rsidR="00784519" w:rsidRDefault="007845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19" w:rsidRDefault="007845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19" w:rsidRDefault="007845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519">
        <w:tc>
          <w:tcPr>
            <w:tcW w:w="1283" w:type="pct"/>
          </w:tcPr>
          <w:p w:rsidR="00784519" w:rsidRDefault="00B114B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2020-2021гг.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(районный этап) – 3 победителя,12-призеров;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школьников- 1 призер;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й-1 победитель(районный этап)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сочинений-1 победитель(республиканский этап)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«Безопасные дороги»-15 победителей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онлайн-олимпиады на образовательной платформе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Учи.ру- 30 и более победителей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«Шаг</w:t>
            </w:r>
            <w:r>
              <w:rPr>
                <w:b/>
                <w:sz w:val="24"/>
                <w:szCs w:val="24"/>
              </w:rPr>
              <w:t xml:space="preserve"> в будущее»(районный этап)- 1 участник ,</w:t>
            </w:r>
          </w:p>
          <w:p w:rsidR="00784519" w:rsidRDefault="00B114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конкурс сочинений </w:t>
            </w:r>
          </w:p>
          <w:p w:rsidR="00784519" w:rsidRDefault="00B114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«Без срока давности»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(районный этап)- 1 участник, </w:t>
            </w:r>
          </w:p>
          <w:p w:rsidR="00784519" w:rsidRDefault="00B114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«Нарисуй Защитника Отечества»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(районный этап) –  2-участника;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олимпиада школьников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МР  «Кизилюртовский  район»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Всероссийская онлайн-олимпиада «Безопасные дороги»- свыше 20  победителей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онлайн-олимпиады на образовательной платформе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Учи.ру- 25  и более победителей</w:t>
            </w:r>
          </w:p>
          <w:p w:rsidR="00784519" w:rsidRDefault="00784519">
            <w:pPr>
              <w:widowControl w:val="0"/>
              <w:spacing w:after="0" w:line="276" w:lineRule="auto"/>
              <w:jc w:val="both"/>
              <w:rPr>
                <w:b/>
                <w:sz w:val="24"/>
                <w:szCs w:val="24"/>
              </w:rPr>
            </w:pP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 гг.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(районный этап) – 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участников2-призера;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сочинений-1 победитель (районный этап)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онлайн-олимпиады на образовательной платформе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Учи.ру- 20  и более победителей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Конкурс «Права глазами человека»  – 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участник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Республиканская олимпиада по математике им.Чебышева,районный этап ,1 участник,</w:t>
            </w:r>
          </w:p>
          <w:p w:rsidR="00784519" w:rsidRDefault="007845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519" w:rsidRDefault="0078451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84519">
          <w:pgSz w:w="11906" w:h="16838"/>
          <w:pgMar w:top="851" w:right="567" w:bottom="851" w:left="1134" w:header="708" w:footer="708" w:gutter="0"/>
          <w:cols w:space="720"/>
        </w:sectPr>
      </w:pPr>
    </w:p>
    <w:p w:rsidR="00784519" w:rsidRDefault="00B114B5">
      <w:pPr>
        <w:pStyle w:val="afc"/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самодиагностики.</w:t>
      </w:r>
    </w:p>
    <w:p w:rsidR="00784519" w:rsidRDefault="00B114B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92"/>
        <w:gridCol w:w="2596"/>
        <w:gridCol w:w="1876"/>
        <w:gridCol w:w="1064"/>
        <w:gridCol w:w="1844"/>
        <w:gridCol w:w="1879"/>
        <w:gridCol w:w="2448"/>
        <w:gridCol w:w="3153"/>
      </w:tblGrid>
      <w:tr w:rsidR="00784519">
        <w:trPr>
          <w:trHeight w:val="288"/>
          <w:tblHeader/>
        </w:trPr>
        <w:tc>
          <w:tcPr>
            <w:tcW w:w="562" w:type="dxa"/>
            <w:noWrap/>
          </w:tcPr>
          <w:p w:rsidR="00784519" w:rsidRDefault="00B114B5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560" w:type="dxa"/>
            <w:noWrap/>
          </w:tcPr>
          <w:p w:rsidR="00784519" w:rsidRDefault="00B114B5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Показатель оценивания</w:t>
            </w:r>
          </w:p>
        </w:tc>
        <w:tc>
          <w:tcPr>
            <w:tcW w:w="1559" w:type="dxa"/>
            <w:noWrap/>
          </w:tcPr>
          <w:p w:rsidR="00784519" w:rsidRDefault="00B114B5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Значение оценивания</w:t>
            </w:r>
          </w:p>
        </w:tc>
        <w:tc>
          <w:tcPr>
            <w:tcW w:w="1282" w:type="dxa"/>
            <w:noWrap/>
          </w:tcPr>
          <w:p w:rsidR="00784519" w:rsidRDefault="00B114B5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Балльная оценка</w:t>
            </w:r>
          </w:p>
        </w:tc>
        <w:tc>
          <w:tcPr>
            <w:tcW w:w="2262" w:type="dxa"/>
            <w:noWrap/>
          </w:tcPr>
          <w:p w:rsidR="00784519" w:rsidRDefault="00B114B5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</w:tcPr>
          <w:p w:rsidR="00784519" w:rsidRDefault="00B114B5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Критерий</w:t>
            </w:r>
          </w:p>
        </w:tc>
        <w:tc>
          <w:tcPr>
            <w:tcW w:w="2552" w:type="dxa"/>
            <w:noWrap/>
          </w:tcPr>
          <w:p w:rsidR="00784519" w:rsidRDefault="00B114B5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Дефициты</w:t>
            </w:r>
          </w:p>
        </w:tc>
        <w:tc>
          <w:tcPr>
            <w:tcW w:w="3507" w:type="dxa"/>
          </w:tcPr>
          <w:p w:rsidR="00784519" w:rsidRDefault="00B114B5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Управленческие действия/решения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не менее 2 профилей  и нескольких различных</w:t>
            </w:r>
            <w:r>
              <w:rPr>
                <w:rFonts w:ascii="Times New Roman" w:eastAsia="DengXian" w:hAnsi="Times New Roman"/>
                <w:lang w:eastAsia="zh-CN"/>
              </w:rPr>
              <w:t xml:space="preserve"> индивидуальных учебных планов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100% учителей используют программы учебных предметов, содер</w:t>
            </w:r>
            <w:r>
              <w:rPr>
                <w:rFonts w:ascii="Times New Roman" w:eastAsia="DengXian" w:hAnsi="Times New Roman"/>
                <w:lang w:eastAsia="zh-CN"/>
              </w:rPr>
              <w:t xml:space="preserve">жание и планируемые результаты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Обеспеченность учебниками и учебными </w:t>
            </w:r>
            <w:r>
              <w:rPr>
                <w:rFonts w:ascii="Times New Roman" w:eastAsia="DengXian" w:hAnsi="Times New Roman"/>
                <w:lang w:eastAsia="zh-CN"/>
              </w:rPr>
              <w:t>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актуализирован перечень учебников и учебных пособий согласно ФПУ</w:t>
            </w:r>
            <w:r>
              <w:rPr>
                <w:rFonts w:ascii="Times New Roman" w:eastAsia="DengXian" w:hAnsi="Times New Roman"/>
                <w:lang w:eastAsia="zh-CN"/>
              </w:rPr>
              <w:t xml:space="preserve"> для обеспечения ООП.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Применение электронного учета библиотечного фонда.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внебюджетных фондов (грантов, инвестиций).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Прогнозирование</w:t>
            </w:r>
            <w:r>
              <w:rPr>
                <w:rFonts w:ascii="Times New Roman" w:eastAsia="DengXian" w:hAnsi="Times New Roman"/>
                <w:lang w:eastAsia="zh-CN"/>
              </w:rPr>
              <w:t xml:space="preserve"> динамики контингента обучающихся, разработка перспективного плана закупки учебников.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контроля использования финансовых ресурсов.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своевременного </w:t>
            </w:r>
            <w:r>
              <w:rPr>
                <w:rFonts w:ascii="Times New Roman" w:eastAsia="DengXian" w:hAnsi="Times New Roman"/>
                <w:lang w:eastAsia="zh-CN"/>
              </w:rPr>
              <w:t>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Изучение нормативной базы (федеральный перечень учебников).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анализа наличия в полном объеме учебников и учебных пособий.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поиска и обмена учебниками с другими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общеобразовате</w:t>
            </w:r>
            <w:r>
              <w:rPr>
                <w:rFonts w:ascii="Times New Roman" w:eastAsia="DengXian" w:hAnsi="Times New Roman"/>
                <w:lang w:eastAsia="zh-CN"/>
              </w:rPr>
              <w:t>льными организациями.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Применение электронных образовательных ресурсов (ЭОР) из федеральн</w:t>
            </w:r>
            <w:r>
              <w:rPr>
                <w:rFonts w:ascii="Times New Roman" w:eastAsia="DengXian" w:hAnsi="Times New Roman"/>
                <w:lang w:eastAsia="zh-CN"/>
              </w:rPr>
              <w:t>ого перечня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Углубленное изучение одного или более предметов реализуется не менее чем в одном классе в трех и более параллелях со 2 по 9</w:t>
            </w:r>
            <w:r>
              <w:rPr>
                <w:rFonts w:ascii="Times New Roman" w:eastAsia="DengXian" w:hAnsi="Times New Roman"/>
                <w:lang w:eastAsia="zh-CN"/>
              </w:rPr>
              <w:t xml:space="preserve"> класс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</w:t>
            </w:r>
            <w:r>
              <w:rPr>
                <w:rFonts w:ascii="Times New Roman" w:eastAsia="DengXian" w:hAnsi="Times New Roman"/>
                <w:lang w:eastAsia="zh-CN"/>
              </w:rPr>
              <w:t>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100% учителей и членов управленч</w:t>
            </w:r>
            <w:r>
              <w:rPr>
                <w:rFonts w:ascii="Times New Roman" w:eastAsia="DengXian" w:hAnsi="Times New Roman"/>
                <w:lang w:eastAsia="zh-CN"/>
              </w:rPr>
              <w:t>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Планирование </w:t>
            </w:r>
            <w:r>
              <w:rPr>
                <w:rFonts w:ascii="Times New Roman" w:eastAsia="DengXian" w:hAnsi="Times New Roman"/>
                <w:lang w:eastAsia="zh-CN"/>
              </w:rPr>
              <w:t>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</w:t>
            </w:r>
            <w:r>
              <w:rPr>
                <w:rFonts w:ascii="Times New Roman" w:eastAsia="DengXian" w:hAnsi="Times New Roman"/>
                <w:lang w:eastAsia="zh-CN"/>
              </w:rPr>
              <w:t>ней системы оценки качества образования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выпускников 11 класса, получивших медаль «За особые успехи в учении», которые набрали по одному из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предм</w:t>
            </w:r>
            <w:r>
              <w:rPr>
                <w:rFonts w:ascii="Times New Roman" w:eastAsia="DengXian" w:hAnsi="Times New Roman"/>
                <w:lang w:eastAsia="zh-CN"/>
              </w:rPr>
              <w:t>етов ЕГЭ менее 70 баллов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Повышение методической грамотности педработников по соблюдению </w:t>
            </w:r>
            <w:r>
              <w:rPr>
                <w:rFonts w:ascii="Times New Roman" w:eastAsia="DengXian" w:hAnsi="Times New Roman"/>
                <w:lang w:eastAsia="zh-CN"/>
              </w:rPr>
              <w:t>принципов объективного оценивания.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Контроль качества  используемых  при проведении контрольных и проверочных работ измерительных материалов,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включения в измерительные материалы заданий в формате ЕГЭ, проферяющих знания и умения, предусмотренные</w:t>
            </w:r>
            <w:r>
              <w:rPr>
                <w:rFonts w:ascii="Times New Roman" w:eastAsia="DengXian" w:hAnsi="Times New Roman"/>
                <w:lang w:eastAsia="zh-CN"/>
              </w:rPr>
              <w:t xml:space="preserve">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Контроль соблюдения требований локальных актов, рег</w:t>
            </w:r>
            <w:r>
              <w:rPr>
                <w:rFonts w:ascii="Times New Roman" w:eastAsia="DengXian" w:hAnsi="Times New Roman"/>
                <w:lang w:eastAsia="zh-CN"/>
              </w:rPr>
              <w:t>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использования технологии проведени</w:t>
            </w:r>
            <w:r>
              <w:rPr>
                <w:rFonts w:ascii="Times New Roman" w:eastAsia="DengXian" w:hAnsi="Times New Roman"/>
                <w:lang w:eastAsia="zh-CN"/>
              </w:rPr>
              <w:t xml:space="preserve">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присутствие независимого наблюдателя при проведении оценочной процедуры, организация прове</w:t>
            </w:r>
            <w:r>
              <w:rPr>
                <w:rFonts w:ascii="Times New Roman" w:eastAsia="DengXian" w:hAnsi="Times New Roman"/>
                <w:lang w:eastAsia="zh-CN"/>
              </w:rPr>
              <w:t>рки работ независимым экспертом или "перекрестной" проверки).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Анализ результативности образовательной деятельности, в том числе в аспекте наличяе выпускников 11 класса, </w:t>
            </w:r>
            <w:r>
              <w:rPr>
                <w:rFonts w:ascii="Times New Roman" w:eastAsia="DengXian" w:hAnsi="Times New Roman"/>
                <w:lang w:eastAsia="zh-CN"/>
              </w:rPr>
              <w:t>получивших медаль «За особые успехи в учении», которые набрали по одному из предметов ЕГЭ менее 70 баллов.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экспертизы качества ре</w:t>
            </w:r>
            <w:r>
              <w:rPr>
                <w:rFonts w:ascii="Times New Roman" w:eastAsia="DengXian" w:hAnsi="Times New Roman"/>
                <w:lang w:eastAsia="zh-CN"/>
              </w:rPr>
              <w:t>ализуемых рабочих программ учебных предметов.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уровень профессиональных компетенций педагогических работников для </w:t>
            </w:r>
            <w:r>
              <w:rPr>
                <w:rFonts w:ascii="Times New Roman" w:eastAsia="DengXian" w:hAnsi="Times New Roman"/>
                <w:lang w:eastAsia="zh-CN"/>
              </w:rPr>
              <w:t>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Организация адресной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организационно-методической помощи педагогам в вопросах  организации образовательной деятельности обучающихся, претендующих на полу</w:t>
            </w:r>
            <w:r>
              <w:rPr>
                <w:rFonts w:ascii="Times New Roman" w:eastAsia="DengXian" w:hAnsi="Times New Roman"/>
                <w:lang w:eastAsia="zh-CN"/>
              </w:rPr>
              <w:t>чение медали «За особые успехи в учении» к ЕГЭ.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Внедрение менторства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</w:t>
            </w:r>
            <w:r>
              <w:rPr>
                <w:rFonts w:ascii="Times New Roman" w:eastAsia="DengXian" w:hAnsi="Times New Roman"/>
                <w:lang w:eastAsia="zh-CN"/>
              </w:rPr>
              <w:t>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</w:t>
            </w:r>
            <w:r>
              <w:rPr>
                <w:rFonts w:ascii="Times New Roman" w:eastAsia="DengXian" w:hAnsi="Times New Roman"/>
                <w:lang w:eastAsia="zh-CN"/>
              </w:rPr>
              <w:t>венной итоговой аттестации по образовательным программам среднего общего образования.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образовательная организация  не входит в перечень </w:t>
            </w:r>
            <w:r>
              <w:rPr>
                <w:rFonts w:ascii="Times New Roman" w:eastAsia="DengXian" w:hAnsi="Times New Roman"/>
                <w:lang w:eastAsia="zh-CN"/>
              </w:rPr>
              <w:t>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выпускников 9 </w:t>
            </w:r>
            <w:r>
              <w:rPr>
                <w:rFonts w:ascii="Times New Roman" w:eastAsia="DengXian" w:hAnsi="Times New Roman"/>
                <w:lang w:eastAsia="zh-CN"/>
              </w:rPr>
              <w:t>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13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14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рабочих программ курсов внеурочной деят</w:t>
            </w:r>
            <w:r>
              <w:rPr>
                <w:rFonts w:ascii="Times New Roman" w:eastAsia="DengXian" w:hAnsi="Times New Roman"/>
                <w:lang w:eastAsia="zh-CN"/>
              </w:rPr>
              <w:t>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удовлетворения образовательных интересов и потребностей о</w:t>
            </w:r>
            <w:r>
              <w:rPr>
                <w:rFonts w:ascii="Times New Roman" w:eastAsia="DengXian" w:hAnsi="Times New Roman"/>
                <w:lang w:eastAsia="zh-CN"/>
              </w:rPr>
              <w:t>бучающихся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выявления запросов и ожиданий родителей </w:t>
            </w:r>
            <w:r>
              <w:rPr>
                <w:rFonts w:ascii="Times New Roman" w:eastAsia="DengXian" w:hAnsi="Times New Roman"/>
                <w:lang w:eastAsia="zh-CN"/>
              </w:rPr>
              <w:t xml:space="preserve">(законных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предстваителей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при разработке программ курсов вн</w:t>
            </w:r>
            <w:r>
              <w:rPr>
                <w:rFonts w:ascii="Times New Roman" w:eastAsia="DengXian" w:hAnsi="Times New Roman"/>
                <w:lang w:eastAsia="zh-CN"/>
              </w:rPr>
              <w:t>еурочной деятельности  формирования и развития конкретных планируемых  предметных и метапредметных результатов.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мониторинга  качества образовательной</w:t>
            </w:r>
            <w:r>
              <w:rPr>
                <w:rFonts w:ascii="Times New Roman" w:eastAsia="DengXian" w:hAnsi="Times New Roman"/>
                <w:lang w:eastAsia="zh-CN"/>
              </w:rPr>
              <w:t xml:space="preserve"> деятельности на занятиях  курсов внеурочной деятельности.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мониторинга результатов образовательной деятельности.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материально-технических, информационно-технических условий для эффективной реализации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рабочих программ курсов внеурочной д</w:t>
            </w:r>
            <w:r>
              <w:rPr>
                <w:rFonts w:ascii="Times New Roman" w:eastAsia="DengXian" w:hAnsi="Times New Roman"/>
                <w:lang w:eastAsia="zh-CN"/>
              </w:rPr>
              <w:t>еятельности, в том числе курса «Разговоры о важном».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адресной организационно-методической помощи </w:t>
            </w:r>
            <w:r>
              <w:rPr>
                <w:rFonts w:ascii="Times New Roman" w:eastAsia="DengXian" w:hAnsi="Times New Roman"/>
                <w:lang w:eastAsia="zh-CN"/>
              </w:rPr>
              <w:t>педагогам в составлении и реализации программ курсов внеурочной деятельности.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</w:t>
            </w:r>
            <w:r>
              <w:rPr>
                <w:rFonts w:ascii="Times New Roman" w:eastAsia="DengXian" w:hAnsi="Times New Roman"/>
                <w:lang w:eastAsia="zh-CN"/>
              </w:rPr>
              <w:t>ости.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ресурсных возможностей (кадры, помещения) для реализации программ курсов внеурочной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деятельности.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Привлечение партнеров для организации образовательной деятельности: - взаимодействие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образовательными организациями, организациями высшего и сред</w:t>
            </w:r>
            <w:r>
              <w:rPr>
                <w:rFonts w:ascii="Times New Roman" w:eastAsia="DengXian" w:hAnsi="Times New Roman"/>
                <w:lang w:eastAsia="zh-CN"/>
              </w:rPr>
              <w:t>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</w:t>
            </w:r>
            <w:r>
              <w:rPr>
                <w:rFonts w:ascii="Times New Roman" w:eastAsia="DengXian" w:hAnsi="Times New Roman"/>
                <w:lang w:eastAsia="zh-CN"/>
              </w:rPr>
              <w:t xml:space="preserve">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</w:t>
            </w:r>
            <w:r>
              <w:rPr>
                <w:rFonts w:ascii="Times New Roman" w:eastAsia="DengXian" w:hAnsi="Times New Roman"/>
                <w:lang w:eastAsia="zh-CN"/>
              </w:rPr>
              <w:t>и.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Недостаток организации вовлечения </w:t>
            </w:r>
            <w:r>
              <w:rPr>
                <w:rFonts w:ascii="Times New Roman" w:eastAsia="DengXian" w:hAnsi="Times New Roman"/>
                <w:lang w:eastAsia="zh-CN"/>
              </w:rPr>
              <w:t xml:space="preserve">обучающихся в олимпиадное движение школьников и подготовки к участию обучающихся во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Всероссийской олимпиаде школьников.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</w:t>
            </w:r>
            <w:r>
              <w:rPr>
                <w:rFonts w:ascii="Times New Roman" w:eastAsia="DengXian" w:hAnsi="Times New Roman"/>
                <w:lang w:eastAsia="zh-CN"/>
              </w:rPr>
              <w:t xml:space="preserve">вышение мотивации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интереса обучающихся к участию в олимпиадном движении.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систематической подготовки обучаю</w:t>
            </w:r>
            <w:r>
              <w:rPr>
                <w:rFonts w:ascii="Times New Roman" w:eastAsia="DengXian" w:hAnsi="Times New Roman"/>
                <w:lang w:eastAsia="zh-CN"/>
              </w:rPr>
              <w:t>щихся к участию в олимпиадном движении на всех уровнях от школьного до всероссийского.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мотивации и интереса обучающихся к участию в школьном туре ВСОШ.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Анализ результатов школьного этапа ВСОШ, прогнозирование результатов  муниципального /регион</w:t>
            </w:r>
            <w:r>
              <w:rPr>
                <w:rFonts w:ascii="Times New Roman" w:eastAsia="DengXian" w:hAnsi="Times New Roman"/>
                <w:lang w:eastAsia="zh-CN"/>
              </w:rPr>
              <w:t>ального/ заключительного этапа.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мер морального и материального стимулирования обучающихся,</w:t>
            </w:r>
            <w:r>
              <w:rPr>
                <w:rFonts w:ascii="Times New Roman" w:eastAsia="DengXian" w:hAnsi="Times New Roman"/>
                <w:lang w:eastAsia="zh-CN"/>
              </w:rPr>
              <w:t xml:space="preserve">  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участвующих в олимпиадном движении.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Осуществление анализа результатов школьного этапа ВСОШ, прогнозирование результатов  муниципального /регионального/ заключительного </w:t>
            </w:r>
            <w:r>
              <w:rPr>
                <w:rFonts w:ascii="Times New Roman" w:eastAsia="DengXian" w:hAnsi="Times New Roman"/>
                <w:lang w:eastAsia="zh-CN"/>
              </w:rPr>
              <w:t>этапа.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</w:t>
            </w:r>
            <w:r>
              <w:rPr>
                <w:rFonts w:ascii="Times New Roman" w:eastAsia="DengXian" w:hAnsi="Times New Roman"/>
                <w:lang w:eastAsia="zh-CN"/>
              </w:rPr>
              <w:t>ривлечение педагогических работников в качестве эксперта, члена жюри на различных этапах проведения олимпиады.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16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победителей и призеров этапов</w:t>
            </w:r>
            <w:r>
              <w:rPr>
                <w:rFonts w:ascii="Times New Roman" w:eastAsia="DengXian" w:hAnsi="Times New Roman"/>
                <w:lang w:eastAsia="zh-CN"/>
              </w:rPr>
              <w:t xml:space="preserve">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победителей и (или) призеров муниципального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Недостаток</w:t>
            </w:r>
            <w:r>
              <w:rPr>
                <w:rFonts w:ascii="Times New Roman" w:eastAsia="DengXian" w:hAnsi="Times New Roman"/>
                <w:lang w:eastAsia="zh-CN"/>
              </w:rPr>
              <w:t xml:space="preserve"> организации вовлечения обучающихся 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Создание системы работы с одвренными детьми, включающую выявление, поддержку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сопровождение, развитие интеллект</w:t>
            </w:r>
            <w:r>
              <w:rPr>
                <w:rFonts w:ascii="Times New Roman" w:eastAsia="DengXian" w:hAnsi="Times New Roman"/>
                <w:lang w:eastAsia="zh-CN"/>
              </w:rPr>
              <w:t>уальной  одаренности.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мотивации и интереса обучающихся к участию в олимпиадном движении.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системати</w:t>
            </w:r>
            <w:r>
              <w:rPr>
                <w:rFonts w:ascii="Times New Roman" w:eastAsia="DengXian" w:hAnsi="Times New Roman"/>
                <w:lang w:eastAsia="zh-CN"/>
              </w:rPr>
              <w:t>ческой подготовки обучающихся к участию в олимпиадном движении на всех уровнях от школьного до всероссийского.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мотивации и интереса обучающихся к участию в школьном туре ВСОШ.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Анализ результатов школьного этапа ВСОШ, прогнозирование результатов</w:t>
            </w:r>
            <w:r>
              <w:rPr>
                <w:rFonts w:ascii="Times New Roman" w:eastAsia="DengXian" w:hAnsi="Times New Roman"/>
                <w:lang w:eastAsia="zh-CN"/>
              </w:rPr>
              <w:t xml:space="preserve">  муниципального /регионального/ заключительного этапа.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Создание системы мер морального и материального сти</w:t>
            </w:r>
            <w:r>
              <w:rPr>
                <w:rFonts w:ascii="Times New Roman" w:eastAsia="DengXian" w:hAnsi="Times New Roman"/>
                <w:lang w:eastAsia="zh-CN"/>
              </w:rPr>
              <w:t>мулирования обучающихся,  в участвующих в олимпиадном движении.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Осуществление анализа результатов школьного этапа ВСОШ, прогнозирование результатов  муниципального </w:t>
            </w:r>
            <w:r>
              <w:rPr>
                <w:rFonts w:ascii="Times New Roman" w:eastAsia="DengXian" w:hAnsi="Times New Roman"/>
                <w:lang w:eastAsia="zh-CN"/>
              </w:rPr>
              <w:t>/регионального/ заключительного этапа.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 развития предметно-методических компетенций учителей, обеспечивающих подготовку обучающихся к у</w:t>
            </w:r>
            <w:r>
              <w:rPr>
                <w:rFonts w:ascii="Times New Roman" w:eastAsia="DengXian" w:hAnsi="Times New Roman"/>
                <w:lang w:eastAsia="zh-CN"/>
              </w:rPr>
              <w:t>частию в олимпиадном движении.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Осуществляется сетевая форма реализации общеобразователь</w:t>
            </w:r>
            <w:r>
              <w:rPr>
                <w:rFonts w:ascii="Times New Roman" w:eastAsia="DengXian" w:hAnsi="Times New Roman"/>
                <w:lang w:eastAsia="zh-CN"/>
              </w:rPr>
              <w:t>ных программ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18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Реализация программы (плана) мероприятий по обеспечению доступности и качества образования обучающихся с ОВЗ, с </w:t>
            </w:r>
            <w:r>
              <w:rPr>
                <w:rFonts w:ascii="Times New Roman" w:eastAsia="DengXian" w:hAnsi="Times New Roman"/>
                <w:lang w:eastAsia="zh-CN"/>
              </w:rPr>
              <w:t>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в течение 1 года и менее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Разработка/корректировка программы/проекта, нап</w:t>
            </w:r>
            <w:r>
              <w:rPr>
                <w:rFonts w:ascii="Times New Roman" w:eastAsia="DengXian" w:hAnsi="Times New Roman"/>
                <w:lang w:eastAsia="zh-CN"/>
              </w:rPr>
              <w:t xml:space="preserve">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</w:t>
            </w:r>
            <w:r>
              <w:rPr>
                <w:rFonts w:ascii="Times New Roman" w:eastAsia="DengXian" w:hAnsi="Times New Roman"/>
                <w:lang w:eastAsia="zh-CN"/>
              </w:rPr>
              <w:t xml:space="preserve">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компетентности участников обра</w:t>
            </w:r>
            <w:r>
              <w:rPr>
                <w:rFonts w:ascii="Times New Roman" w:eastAsia="DengXian" w:hAnsi="Times New Roman"/>
                <w:lang w:eastAsia="zh-CN"/>
              </w:rPr>
              <w:t>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</w:t>
            </w:r>
            <w:r>
              <w:rPr>
                <w:rFonts w:ascii="Times New Roman" w:eastAsia="DengXian" w:hAnsi="Times New Roman"/>
                <w:lang w:eastAsia="zh-CN"/>
              </w:rPr>
              <w:t>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</w:t>
            </w:r>
            <w:r>
              <w:rPr>
                <w:rFonts w:ascii="Times New Roman" w:eastAsia="DengXian" w:hAnsi="Times New Roman"/>
                <w:lang w:eastAsia="zh-CN"/>
              </w:rPr>
              <w:t>еских и физиологических особенностей.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психологической службы в общеобразовательной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организации, узких </w:t>
            </w:r>
            <w:r>
              <w:rPr>
                <w:rFonts w:ascii="Times New Roman" w:eastAsia="DengXian" w:hAnsi="Times New Roman"/>
                <w:lang w:eastAsia="zh-CN"/>
              </w:rPr>
              <w:t>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Взаимодействие (в том числе с использованием дистанционных образовательных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технологий) с ресурсными центрами (психологические центры, центры социальной помощи семьям и детям, психолого-медико-со</w:t>
            </w:r>
            <w:r>
              <w:rPr>
                <w:rFonts w:ascii="Times New Roman" w:eastAsia="DengXian" w:hAnsi="Times New Roman"/>
                <w:lang w:eastAsia="zh-CN"/>
              </w:rPr>
              <w:t>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психологов, педагогов-логопедов, дефектологов из других образ</w:t>
            </w:r>
            <w:r>
              <w:rPr>
                <w:rFonts w:ascii="Times New Roman" w:eastAsia="DengXian" w:hAnsi="Times New Roman"/>
                <w:lang w:eastAsia="zh-CN"/>
              </w:rPr>
              <w:t>овательных организаций.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Разработаны отдельные ЛА, или есть указание в общих ЛА</w:t>
            </w:r>
            <w:r>
              <w:rPr>
                <w:rFonts w:ascii="Times New Roman" w:eastAsia="DengXian" w:hAnsi="Times New Roman"/>
                <w:lang w:eastAsia="zh-CN"/>
              </w:rPr>
              <w:t xml:space="preserve">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ОВЗ, с инвалидностью)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</w:t>
            </w:r>
            <w:r>
              <w:rPr>
                <w:rFonts w:ascii="Times New Roman" w:eastAsia="DengXian" w:hAnsi="Times New Roman"/>
                <w:lang w:eastAsia="zh-CN"/>
              </w:rPr>
              <w:t xml:space="preserve">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отдельных локальных актов, </w:t>
            </w:r>
            <w:r>
              <w:rPr>
                <w:rFonts w:ascii="Times New Roman" w:eastAsia="DengXian" w:hAnsi="Times New Roman"/>
                <w:lang w:eastAsia="zh-CN"/>
              </w:rPr>
              <w:t>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обучающихся </w:t>
            </w:r>
            <w:r>
              <w:rPr>
                <w:rFonts w:ascii="Times New Roman" w:eastAsia="DengXian" w:hAnsi="Times New Roman"/>
                <w:lang w:eastAsia="zh-CN"/>
              </w:rPr>
              <w:t>с ОВЗ, с инвалидностью.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Разработанные ЛА по вопросам организации образования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Осуществление корректировки имеющихся ЛА и(или) </w:t>
            </w:r>
            <w:r>
              <w:rPr>
                <w:rFonts w:ascii="Times New Roman" w:eastAsia="DengXian" w:hAnsi="Times New Roman"/>
                <w:lang w:eastAsia="zh-CN"/>
              </w:rPr>
              <w:t xml:space="preserve">разработка ЛА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целью обеспечения организации образования обучающихся с ОВЗ, с инвалидностью.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Кадровое </w:t>
            </w:r>
            <w:r>
              <w:rPr>
                <w:rFonts w:ascii="Times New Roman" w:eastAsia="DengXian" w:hAnsi="Times New Roman"/>
                <w:lang w:eastAsia="zh-CN"/>
              </w:rPr>
              <w:t>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</w:t>
            </w:r>
            <w:r>
              <w:rPr>
                <w:rFonts w:ascii="Times New Roman" w:eastAsia="DengXian" w:hAnsi="Times New Roman"/>
                <w:lang w:eastAsia="zh-CN"/>
              </w:rPr>
              <w:t>я (ОВЗ), с инвалидностью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r>
              <w:rPr>
                <w:rFonts w:ascii="Times New Roman" w:eastAsia="DengXian" w:hAnsi="Times New Roman"/>
                <w:lang w:eastAsia="zh-CN"/>
              </w:rPr>
              <w:t>обучающимся с ОВЗ, с инвалидностью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</w:t>
            </w:r>
            <w:r>
              <w:rPr>
                <w:rFonts w:ascii="Times New Roman" w:eastAsia="DengXian" w:hAnsi="Times New Roman"/>
                <w:lang w:eastAsia="zh-CN"/>
              </w:rPr>
              <w:t>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</w:t>
            </w:r>
            <w:r>
              <w:rPr>
                <w:rFonts w:ascii="Times New Roman" w:eastAsia="DengXian" w:hAnsi="Times New Roman"/>
                <w:lang w:eastAsia="zh-CN"/>
              </w:rPr>
              <w:t xml:space="preserve">огий тьюторства, менторства и наставничества для персонифицированной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Обучение на курсах повышения квал</w:t>
            </w:r>
            <w:r>
              <w:rPr>
                <w:rFonts w:ascii="Times New Roman" w:eastAsia="DengXian" w:hAnsi="Times New Roman"/>
                <w:lang w:eastAsia="zh-CN"/>
              </w:rPr>
              <w:t>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специалистов по оказанию психоло</w:t>
            </w:r>
            <w:r>
              <w:rPr>
                <w:rFonts w:ascii="Times New Roman" w:eastAsia="DengXian" w:hAnsi="Times New Roman"/>
                <w:lang w:eastAsia="zh-CN"/>
              </w:rPr>
              <w:t>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</w:t>
            </w:r>
            <w:r>
              <w:rPr>
                <w:rFonts w:ascii="Times New Roman" w:eastAsia="DengXian" w:hAnsi="Times New Roman"/>
                <w:lang w:eastAsia="zh-CN"/>
              </w:rPr>
              <w:t xml:space="preserve">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попечите</w:t>
            </w:r>
            <w:r>
              <w:rPr>
                <w:rFonts w:ascii="Times New Roman" w:eastAsia="DengXian" w:hAnsi="Times New Roman"/>
                <w:lang w:eastAsia="zh-CN"/>
              </w:rPr>
              <w:t>льства и др.).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узких специалистов из других образовательных организаций.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Разработаны адаптированные основные </w:t>
            </w:r>
            <w:r>
              <w:rPr>
                <w:rFonts w:ascii="Times New Roman" w:eastAsia="DengXian" w:hAnsi="Times New Roman"/>
                <w:lang w:eastAsia="zh-CN"/>
              </w:rPr>
              <w:t>общеобразовательные программы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контроля за разработкой адаптированных основных общеобра</w:t>
            </w:r>
            <w:r>
              <w:rPr>
                <w:rFonts w:ascii="Times New Roman" w:eastAsia="DengXian" w:hAnsi="Times New Roman"/>
                <w:lang w:eastAsia="zh-CN"/>
              </w:rPr>
              <w:t>зовательных программ в ОО.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Разработатка адаптированных основных общеобразовательных программ.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административного контроля.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Модер</w:t>
            </w:r>
            <w:r>
              <w:rPr>
                <w:rFonts w:ascii="Times New Roman" w:eastAsia="DengXian" w:hAnsi="Times New Roman"/>
                <w:lang w:eastAsia="zh-CN"/>
              </w:rPr>
              <w:t>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</w:t>
            </w:r>
            <w:r>
              <w:rPr>
                <w:rFonts w:ascii="Times New Roman" w:eastAsia="DengXian" w:hAnsi="Times New Roman"/>
                <w:lang w:eastAsia="zh-CN"/>
              </w:rPr>
              <w:t>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</w:t>
            </w:r>
            <w:r>
              <w:rPr>
                <w:rFonts w:ascii="Times New Roman" w:eastAsia="DengXian" w:hAnsi="Times New Roman"/>
                <w:lang w:eastAsia="zh-CN"/>
              </w:rPr>
              <w:t xml:space="preserve">ского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</w:t>
            </w:r>
            <w:r>
              <w:rPr>
                <w:rFonts w:ascii="Times New Roman" w:eastAsia="DengXian" w:hAnsi="Times New Roman"/>
                <w:lang w:eastAsia="zh-CN"/>
              </w:rPr>
              <w:t>щеобразовательных программ.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Отдельные </w:t>
            </w:r>
            <w:r>
              <w:rPr>
                <w:rFonts w:ascii="Times New Roman" w:eastAsia="DengXian" w:hAnsi="Times New Roman"/>
                <w:lang w:eastAsia="zh-CN"/>
              </w:rPr>
              <w:t>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Недостаточный уровень профессиона</w:t>
            </w:r>
            <w:r>
              <w:rPr>
                <w:rFonts w:ascii="Times New Roman" w:eastAsia="DengXian" w:hAnsi="Times New Roman"/>
                <w:lang w:eastAsia="zh-CN"/>
              </w:rPr>
              <w:t>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информационной открытости, доступности инф</w:t>
            </w:r>
            <w:r>
              <w:rPr>
                <w:rFonts w:ascii="Times New Roman" w:eastAsia="DengXian" w:hAnsi="Times New Roman"/>
                <w:lang w:eastAsia="zh-CN"/>
              </w:rPr>
              <w:t>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</w:t>
            </w:r>
            <w:r>
              <w:rPr>
                <w:rFonts w:ascii="Times New Roman" w:eastAsia="DengXian" w:hAnsi="Times New Roman"/>
                <w:lang w:eastAsia="zh-CN"/>
              </w:rPr>
              <w:t xml:space="preserve">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организации;  - размещение на официальном сайте информации о просвет</w:t>
            </w:r>
            <w:r>
              <w:rPr>
                <w:rFonts w:ascii="Times New Roman" w:eastAsia="DengXian" w:hAnsi="Times New Roman"/>
                <w:lang w:eastAsia="zh-CN"/>
              </w:rPr>
              <w:t>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</w:t>
            </w:r>
            <w:r>
              <w:rPr>
                <w:rFonts w:ascii="Times New Roman" w:eastAsia="DengXian" w:hAnsi="Times New Roman"/>
                <w:lang w:eastAsia="zh-CN"/>
              </w:rPr>
              <w:t>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адм</w:t>
            </w:r>
            <w:r>
              <w:rPr>
                <w:rFonts w:ascii="Times New Roman" w:eastAsia="DengXian" w:hAnsi="Times New Roman"/>
                <w:lang w:eastAsia="zh-CN"/>
              </w:rPr>
              <w:t>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23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Учебно-дидактическое обеспечение обучения и воспитания по федеральным адаптированным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Обеспечено учеб</w:t>
            </w:r>
            <w:r>
              <w:rPr>
                <w:rFonts w:ascii="Times New Roman" w:eastAsia="DengXian" w:hAnsi="Times New Roman"/>
                <w:lang w:eastAsia="zh-CN"/>
              </w:rPr>
              <w:t xml:space="preserve">никами в полном объеме  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Невыполнение управленческой командой общеобразовательной организации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адм</w:t>
            </w:r>
            <w:r>
              <w:rPr>
                <w:rFonts w:ascii="Times New Roman" w:eastAsia="DengXian" w:hAnsi="Times New Roman"/>
                <w:lang w:eastAsia="zh-CN"/>
              </w:rPr>
              <w:t>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</w:t>
            </w:r>
            <w:r>
              <w:rPr>
                <w:rFonts w:ascii="Times New Roman" w:eastAsia="DengXian" w:hAnsi="Times New Roman"/>
                <w:lang w:eastAsia="zh-CN"/>
              </w:rPr>
              <w:t>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Проведение анализа обеспеченности образовательной организации учебниками и учебными пособиями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целью выявления потребностей.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своевременной подачи заявок на обеспечение учебни</w:t>
            </w:r>
            <w:r>
              <w:rPr>
                <w:rFonts w:ascii="Times New Roman" w:eastAsia="DengXian" w:hAnsi="Times New Roman"/>
                <w:lang w:eastAsia="zh-CN"/>
              </w:rPr>
              <w:t>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</w:t>
            </w:r>
            <w:r>
              <w:rPr>
                <w:rFonts w:ascii="Times New Roman" w:eastAsia="DengXian" w:hAnsi="Times New Roman"/>
                <w:lang w:eastAsia="zh-CN"/>
              </w:rPr>
              <w:t>й вариантами адаптированных образовательных программ).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</w:t>
            </w:r>
            <w:r>
              <w:rPr>
                <w:rFonts w:ascii="Times New Roman" w:eastAsia="DengXian" w:hAnsi="Times New Roman"/>
                <w:lang w:eastAsia="zh-CN"/>
              </w:rPr>
              <w:t>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приобретения учебников для инклюзивного образования.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</w:t>
            </w:r>
            <w:r>
              <w:rPr>
                <w:rFonts w:ascii="Times New Roman" w:eastAsia="DengXian" w:hAnsi="Times New Roman"/>
                <w:lang w:eastAsia="zh-CN"/>
              </w:rPr>
              <w:t>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условий для организации </w:t>
            </w:r>
            <w:r>
              <w:rPr>
                <w:rFonts w:ascii="Times New Roman" w:eastAsia="DengXian" w:hAnsi="Times New Roman"/>
                <w:lang w:eastAsia="zh-CN"/>
              </w:rPr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</w:t>
            </w:r>
            <w:r>
              <w:rPr>
                <w:rFonts w:ascii="Times New Roman" w:eastAsia="DengXian" w:hAnsi="Times New Roman"/>
                <w:lang w:eastAsia="zh-CN"/>
              </w:rPr>
              <w:t>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</w:t>
            </w:r>
            <w:r>
              <w:rPr>
                <w:rFonts w:ascii="Times New Roman" w:eastAsia="DengXian" w:hAnsi="Times New Roman"/>
                <w:lang w:eastAsia="zh-CN"/>
              </w:rPr>
              <w:t>ния с целью выявления потребностей.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контроля наличия ТСО, индивидуального и коллективного пользования,</w:t>
            </w:r>
            <w:r>
              <w:rPr>
                <w:rFonts w:ascii="Times New Roman" w:eastAsia="DengXian" w:hAnsi="Times New Roman"/>
                <w:lang w:eastAsia="zh-CN"/>
              </w:rPr>
              <w:t xml:space="preserve">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25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Применение электронных образовательных ресурсов и </w:t>
            </w:r>
            <w:r>
              <w:rPr>
                <w:rFonts w:ascii="Times New Roman" w:eastAsia="DengXian" w:hAnsi="Times New Roman"/>
                <w:lang w:eastAsia="zh-CN"/>
              </w:rPr>
              <w:t xml:space="preserve">дистанционных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ограниченными возможностями здоровья (ОВЗ), с инвалид</w:t>
            </w:r>
            <w:r>
              <w:rPr>
                <w:rFonts w:ascii="Times New Roman" w:eastAsia="DengXian" w:hAnsi="Times New Roman"/>
                <w:lang w:eastAsia="zh-CN"/>
              </w:rPr>
              <w:t>ностью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</w:t>
            </w:r>
            <w:r>
              <w:rPr>
                <w:rFonts w:ascii="Times New Roman" w:eastAsia="DengXian" w:hAnsi="Times New Roman"/>
                <w:lang w:eastAsia="zh-CN"/>
              </w:rPr>
              <w:t>зования (за три последних года)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условий для организации образования обучающихся с ограниченными возможностями здоровья </w:t>
            </w:r>
            <w:r>
              <w:rPr>
                <w:rFonts w:ascii="Times New Roman" w:eastAsia="DengXian" w:hAnsi="Times New Roman"/>
                <w:lang w:eastAsia="zh-CN"/>
              </w:rPr>
              <w:t>(ОВЗ), с инвалидностью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</w:t>
            </w:r>
            <w:r>
              <w:rPr>
                <w:rFonts w:ascii="Times New Roman" w:eastAsia="DengXian" w:hAnsi="Times New Roman"/>
                <w:lang w:eastAsia="zh-CN"/>
              </w:rPr>
              <w:t>ностью.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</w:t>
            </w:r>
            <w:r>
              <w:rPr>
                <w:rFonts w:ascii="Times New Roman" w:eastAsia="DengXian" w:hAnsi="Times New Roman"/>
                <w:lang w:eastAsia="zh-CN"/>
              </w:rPr>
              <w:t>с инвалидностью.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материального и нематериального стимулирования педагогических работников для профес</w:t>
            </w:r>
            <w:r>
              <w:rPr>
                <w:rFonts w:ascii="Times New Roman" w:eastAsia="DengXian" w:hAnsi="Times New Roman"/>
                <w:lang w:eastAsia="zh-CN"/>
              </w:rPr>
              <w:t>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систематического повышения квалификации педагогов по вопросам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профессионального </w:t>
            </w:r>
            <w:r>
              <w:rPr>
                <w:rFonts w:ascii="Times New Roman" w:eastAsia="DengXian" w:hAnsi="Times New Roman"/>
                <w:lang w:eastAsia="zh-CN"/>
              </w:rPr>
              <w:t>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Модернизация методической службы с целью формирования пространства развития профессионально-личностных к</w:t>
            </w:r>
            <w:r>
              <w:rPr>
                <w:rFonts w:ascii="Times New Roman" w:eastAsia="DengXian" w:hAnsi="Times New Roman"/>
                <w:lang w:eastAsia="zh-CN"/>
              </w:rPr>
              <w:t>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</w:t>
            </w:r>
            <w:r>
              <w:rPr>
                <w:rFonts w:ascii="Times New Roman" w:eastAsia="DengXian" w:hAnsi="Times New Roman"/>
                <w:lang w:eastAsia="zh-CN"/>
              </w:rPr>
              <w:t>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профилактика професси</w:t>
            </w:r>
            <w:r>
              <w:rPr>
                <w:rFonts w:ascii="Times New Roman" w:eastAsia="DengXian" w:hAnsi="Times New Roman"/>
                <w:lang w:eastAsia="zh-CN"/>
              </w:rPr>
              <w:t>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</w:t>
            </w:r>
            <w:r>
              <w:rPr>
                <w:rFonts w:ascii="Times New Roman" w:eastAsia="DengXian" w:hAnsi="Times New Roman"/>
                <w:lang w:eastAsia="zh-CN"/>
              </w:rPr>
              <w:t>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</w:t>
            </w:r>
            <w:r>
              <w:rPr>
                <w:rFonts w:ascii="Times New Roman" w:eastAsia="DengXian" w:hAnsi="Times New Roman"/>
                <w:lang w:eastAsia="zh-CN"/>
              </w:rPr>
              <w:t xml:space="preserve">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сетевые объединения по разным направлениям деятельности, территориаль</w:t>
            </w:r>
            <w:r>
              <w:rPr>
                <w:rFonts w:ascii="Times New Roman" w:eastAsia="DengXian" w:hAnsi="Times New Roman"/>
                <w:lang w:eastAsia="zh-CN"/>
              </w:rPr>
              <w:t>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</w:t>
            </w:r>
            <w:r>
              <w:rPr>
                <w:rFonts w:ascii="Times New Roman" w:eastAsia="DengXian" w:hAnsi="Times New Roman"/>
                <w:lang w:eastAsia="zh-CN"/>
              </w:rPr>
              <w:t>и опыт достижения позитивных результатов в обучении и воспитании обучающихся с ОВЗ, с инвалидностью.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Трансляция опыта образовательной организации</w:t>
            </w:r>
            <w:r>
              <w:rPr>
                <w:rFonts w:ascii="Times New Roman" w:eastAsia="DengXian" w:hAnsi="Times New Roman"/>
                <w:lang w:eastAsia="zh-CN"/>
              </w:rPr>
              <w:t xml:space="preserve"> в вопросах образования обучающихся с ОВЗ, с инвалидностью, в том числе посредством организации инклюзивного образования, на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eastAsia="DengXian" w:hAnsi="Times New Roman"/>
                <w:lang w:eastAsia="zh-CN"/>
              </w:rPr>
              <w:t>«Знание»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</w:t>
            </w:r>
            <w:r>
              <w:rPr>
                <w:rFonts w:ascii="Times New Roman" w:eastAsia="DengXian" w:hAnsi="Times New Roman"/>
                <w:lang w:eastAsia="zh-CN"/>
              </w:rPr>
              <w:t xml:space="preserve">ающихся с ОВЗ, с инвалидностью на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совершенствования профессиональных компетенций и последующих действий потрансляция опыта образовательной организации в вопросах образования обучающихся с О</w:t>
            </w:r>
            <w:r>
              <w:rPr>
                <w:rFonts w:ascii="Times New Roman" w:eastAsia="DengXian" w:hAnsi="Times New Roman"/>
                <w:lang w:eastAsia="zh-CN"/>
              </w:rPr>
              <w:t>ВЗ, с инвалидностью.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</w:t>
            </w:r>
            <w:r>
              <w:rPr>
                <w:rFonts w:ascii="Times New Roman" w:eastAsia="DengXian" w:hAnsi="Times New Roman"/>
                <w:lang w:eastAsia="zh-CN"/>
              </w:rPr>
              <w:t>мероприятиях.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</w:t>
            </w:r>
            <w:r>
              <w:rPr>
                <w:rFonts w:ascii="Times New Roman" w:eastAsia="DengXian" w:hAnsi="Times New Roman"/>
                <w:lang w:eastAsia="zh-CN"/>
              </w:rPr>
              <w:t>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</w:t>
            </w:r>
            <w:r>
              <w:rPr>
                <w:rFonts w:ascii="Times New Roman" w:eastAsia="DengXian" w:hAnsi="Times New Roman"/>
                <w:lang w:eastAsia="zh-CN"/>
              </w:rPr>
              <w:t xml:space="preserve"> с педагогическими работниками других образовательных организаций по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</w:t>
            </w:r>
            <w:r>
              <w:rPr>
                <w:rFonts w:ascii="Times New Roman" w:eastAsia="DengXian" w:hAnsi="Times New Roman"/>
                <w:lang w:eastAsia="zh-CN"/>
              </w:rPr>
              <w:t>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</w:t>
            </w:r>
            <w:r>
              <w:rPr>
                <w:rFonts w:ascii="Times New Roman" w:eastAsia="DengXian" w:hAnsi="Times New Roman"/>
                <w:lang w:eastAsia="zh-CN"/>
              </w:rPr>
              <w:t>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29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просветительской </w:t>
            </w:r>
            <w:r>
              <w:rPr>
                <w:rFonts w:ascii="Times New Roman" w:eastAsia="DengXian" w:hAnsi="Times New Roman"/>
                <w:lang w:eastAsia="zh-CN"/>
              </w:rPr>
              <w:t xml:space="preserve">деятельности, направленной на формирование здорового образа жизни (далее &amp;ndash; ЗОЖ), профилактика табакокурения,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Наличие общешкольной программы работы по противодействию и профилакти</w:t>
            </w:r>
            <w:r>
              <w:rPr>
                <w:rFonts w:ascii="Times New Roman" w:eastAsia="DengXian" w:hAnsi="Times New Roman"/>
                <w:lang w:eastAsia="zh-CN"/>
              </w:rPr>
              <w:t>ке вредных привычек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корпоративного обучения школьной команды.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Неготовность</w:t>
            </w:r>
            <w:r>
              <w:rPr>
                <w:rFonts w:ascii="Times New Roman" w:eastAsia="DengXian" w:hAnsi="Times New Roman"/>
                <w:lang w:eastAsia="zh-CN"/>
              </w:rPr>
              <w:t xml:space="preserve">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</w:t>
            </w:r>
            <w:r>
              <w:rPr>
                <w:rFonts w:ascii="Times New Roman" w:eastAsia="DengXian" w:hAnsi="Times New Roman"/>
                <w:lang w:eastAsia="zh-CN"/>
              </w:rPr>
              <w:t xml:space="preserve"> пространство (пенсионеры, молодые мамы, творческие команды и т.д.).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</w:t>
            </w:r>
            <w:r>
              <w:rPr>
                <w:rFonts w:ascii="Times New Roman" w:eastAsia="DengXian" w:hAnsi="Times New Roman"/>
                <w:lang w:eastAsia="zh-CN"/>
              </w:rPr>
              <w:t>наркотических средств.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административного контроля качества школьных просве</w:t>
            </w:r>
            <w:r>
              <w:rPr>
                <w:rFonts w:ascii="Times New Roman" w:eastAsia="DengXian" w:hAnsi="Times New Roman"/>
                <w:lang w:eastAsia="zh-CN"/>
              </w:rPr>
              <w:t xml:space="preserve">тительских мероприятий по ЗОЖ, по профилактике курения табака, употребления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алкоголя и наркотических средств.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программы профилактики деструктивного поведения подростков.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профилактической работы (система мер, мероприятий) с обучающими</w:t>
            </w:r>
            <w:r>
              <w:rPr>
                <w:rFonts w:ascii="Times New Roman" w:eastAsia="DengXian" w:hAnsi="Times New Roman"/>
                <w:lang w:eastAsia="zh-CN"/>
              </w:rPr>
              <w:t>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</w:t>
            </w:r>
            <w:r>
              <w:rPr>
                <w:rFonts w:ascii="Times New Roman" w:eastAsia="DengXian" w:hAnsi="Times New Roman"/>
                <w:lang w:eastAsia="zh-CN"/>
              </w:rPr>
              <w:t xml:space="preserve"> и безопасного образа жизни.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в образовательной </w:t>
            </w:r>
            <w:r>
              <w:rPr>
                <w:rFonts w:ascii="Times New Roman" w:eastAsia="DengXian" w:hAnsi="Times New Roman"/>
                <w:lang w:eastAsia="zh-CN"/>
              </w:rPr>
              <w:t xml:space="preserve">организации спортивной инфраструктуры для занятий физической культурой и спортом, 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</w:t>
            </w:r>
            <w:r>
              <w:rPr>
                <w:rFonts w:ascii="Times New Roman" w:eastAsia="DengXian" w:hAnsi="Times New Roman"/>
                <w:lang w:eastAsia="zh-CN"/>
              </w:rPr>
              <w:t>ультурой и спортом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</w:t>
            </w:r>
            <w:r>
              <w:rPr>
                <w:rFonts w:ascii="Times New Roman" w:eastAsia="DengXian" w:hAnsi="Times New Roman"/>
                <w:lang w:eastAsia="zh-CN"/>
              </w:rPr>
              <w:t>ные ресурсы).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</w:t>
            </w:r>
            <w:r>
              <w:rPr>
                <w:rFonts w:ascii="Times New Roman" w:eastAsia="DengXian" w:hAnsi="Times New Roman"/>
                <w:lang w:eastAsia="zh-CN"/>
              </w:rPr>
              <w:t>привлечения специалистов из числа родителей, студентов вузов (4-5 курс).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квалифицированных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специалистов посред</w:t>
            </w:r>
            <w:r>
              <w:rPr>
                <w:rFonts w:ascii="Times New Roman" w:eastAsia="DengXian" w:hAnsi="Times New Roman"/>
                <w:lang w:eastAsia="zh-CN"/>
              </w:rPr>
              <w:t>ством сетевой формы реализации программы.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спортивного зала, соответствующего </w:t>
            </w:r>
            <w:r>
              <w:rPr>
                <w:rFonts w:ascii="Times New Roman" w:eastAsia="DengXian" w:hAnsi="Times New Roman"/>
                <w:lang w:eastAsia="zh-CN"/>
              </w:rPr>
              <w:t>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Заключение договоров сетевого взаи</w:t>
            </w:r>
            <w:r>
              <w:rPr>
                <w:rFonts w:ascii="Times New Roman" w:eastAsia="DengXian" w:hAnsi="Times New Roman"/>
                <w:lang w:eastAsia="zh-CN"/>
              </w:rPr>
              <w:t>модействия с образовательными организациями для использования их материально-технических ресурсов/помещений.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</w:t>
            </w:r>
            <w:r>
              <w:rPr>
                <w:rFonts w:ascii="Times New Roman" w:eastAsia="DengXian" w:hAnsi="Times New Roman"/>
                <w:lang w:eastAsia="zh-CN"/>
              </w:rPr>
              <w:t>ссиональные кадры, материально-техническую базу, образовательные ресурсы).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Созданный в общеобразовательной организации спортивный клуб не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Организация работы по включению школьного </w:t>
            </w:r>
            <w:r>
              <w:rPr>
                <w:rFonts w:ascii="Times New Roman" w:eastAsia="DengXian" w:hAnsi="Times New Roman"/>
                <w:lang w:eastAsia="zh-CN"/>
              </w:rPr>
              <w:t xml:space="preserve">спортивного клуба в Единый Всероссийский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реестр школьных спортивных клубов.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деятельности по проведению мероприятий, </w:t>
            </w:r>
            <w:r>
              <w:rPr>
                <w:rFonts w:ascii="Times New Roman" w:eastAsia="DengXian" w:hAnsi="Times New Roman"/>
                <w:lang w:eastAsia="zh-CN"/>
              </w:rPr>
              <w:t>стимулирующих спортивные достижения обучающихся, интерес к физкультурно-спортивной деятельности.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</w:t>
            </w:r>
            <w:r>
              <w:rPr>
                <w:rFonts w:ascii="Times New Roman" w:eastAsia="DengXian" w:hAnsi="Times New Roman"/>
                <w:lang w:eastAsia="zh-CN"/>
              </w:rPr>
              <w:t>том числе посещению спортивных секций, школьных спортивных клубов.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34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Определение сетевых партнеров (предприятия, организации) в ближайшем окружении или дистанционно, которые </w:t>
            </w:r>
            <w:r>
              <w:rPr>
                <w:rFonts w:ascii="Times New Roman" w:eastAsia="DengXian" w:hAnsi="Times New Roman"/>
                <w:lang w:eastAsia="zh-CN"/>
              </w:rPr>
              <w:t>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квалифицированных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специалистов.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Организация привлечения специалистов из числа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родителей, студентов вузов (4-5 курс).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Несформированность орган</w:t>
            </w:r>
            <w:r>
              <w:rPr>
                <w:rFonts w:ascii="Times New Roman" w:eastAsia="DengXian" w:hAnsi="Times New Roman"/>
                <w:lang w:eastAsia="zh-CN"/>
              </w:rPr>
              <w:t>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спортивного зала, соответствующего требованиям СанПин, отсутствие спортивной инфраструктуры для занятий физической </w:t>
            </w:r>
            <w:r>
              <w:rPr>
                <w:rFonts w:ascii="Times New Roman" w:eastAsia="DengXian" w:hAnsi="Times New Roman"/>
                <w:lang w:eastAsia="zh-CN"/>
              </w:rPr>
              <w:t>культурой и спортом.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Заключение договоров сетевого взаимодействия с образовательными организациями для использования их материально-тех</w:t>
            </w:r>
            <w:r>
              <w:rPr>
                <w:rFonts w:ascii="Times New Roman" w:eastAsia="DengXian" w:hAnsi="Times New Roman"/>
                <w:lang w:eastAsia="zh-CN"/>
              </w:rPr>
              <w:t>нических ресурсов/помещений.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Определение сетевых партнеров (предприятия, организации) в ближайшем окружении или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</w:t>
            </w:r>
            <w:r>
              <w:rPr>
                <w:rFonts w:ascii="Times New Roman" w:eastAsia="DengXian" w:hAnsi="Times New Roman"/>
                <w:lang w:eastAsia="zh-CN"/>
              </w:rPr>
              <w:t>ия.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35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</w:t>
            </w:r>
            <w:r>
              <w:rPr>
                <w:rFonts w:ascii="Times New Roman" w:eastAsia="DengXian" w:hAnsi="Times New Roman"/>
                <w:lang w:eastAsia="zh-CN"/>
              </w:rPr>
              <w:t xml:space="preserve">соревнованиях и спартакиадах Специальной олимпиады России, Всероссийских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</w:t>
            </w:r>
            <w:r>
              <w:rPr>
                <w:rFonts w:ascii="Times New Roman" w:eastAsia="DengXian" w:hAnsi="Times New Roman"/>
                <w:lang w:eastAsia="zh-CN"/>
              </w:rPr>
              <w:t>направление «Здоровье»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обновления содержания программы во</w:t>
            </w:r>
            <w:r>
              <w:rPr>
                <w:rFonts w:ascii="Times New Roman" w:eastAsia="DengXian" w:hAnsi="Times New Roman"/>
                <w:lang w:eastAsia="zh-CN"/>
              </w:rPr>
              <w:t>спитания, включая календарный план воспитательной работы.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детско-взрослой событийной общности.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мониторинга участия </w:t>
            </w:r>
            <w:r>
              <w:rPr>
                <w:rFonts w:ascii="Times New Roman" w:eastAsia="DengXian" w:hAnsi="Times New Roman"/>
                <w:lang w:eastAsia="zh-CN"/>
              </w:rPr>
              <w:t>обучающихся в массовых физкультурно-спортивных мероприятиях.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обучающихся к участию в массовых физкультурно-спортивных мероприятиях.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сообщества обучающихся и педагогических работников.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системы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мотивирования/стимулирования обу</w:t>
            </w:r>
            <w:r>
              <w:rPr>
                <w:rFonts w:ascii="Times New Roman" w:eastAsia="DengXian" w:hAnsi="Times New Roman"/>
                <w:lang w:eastAsia="zh-CN"/>
              </w:rPr>
              <w:t>чающихся к участию в массовых физкультурно-спортивных мероприятиях.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индивидуальной работы с обучающимися, участвующими в массовых </w:t>
            </w:r>
            <w:r>
              <w:rPr>
                <w:rFonts w:ascii="Times New Roman" w:eastAsia="DengXian" w:hAnsi="Times New Roman"/>
                <w:lang w:eastAsia="zh-CN"/>
              </w:rPr>
              <w:t>физкультурно-спортивных мероприятиях.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материально-технической базы для проведения </w:t>
            </w:r>
            <w:r>
              <w:rPr>
                <w:rFonts w:ascii="Times New Roman" w:eastAsia="DengXian" w:hAnsi="Times New Roman"/>
                <w:lang w:eastAsia="zh-CN"/>
              </w:rPr>
              <w:t>массовых физкультурно-спортивных мероприятий.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</w:t>
            </w:r>
            <w:r>
              <w:rPr>
                <w:rFonts w:ascii="Times New Roman" w:eastAsia="DengXian" w:hAnsi="Times New Roman"/>
                <w:lang w:eastAsia="zh-CN"/>
              </w:rPr>
              <w:t>образовательные ресурсы).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спонсоров, родительской общественности, рациональное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использование средств в рамках ПФХД, развитие платных образовательных услуг.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прохо</w:t>
            </w:r>
            <w:r>
              <w:rPr>
                <w:rFonts w:ascii="Times New Roman" w:eastAsia="DengXian" w:hAnsi="Times New Roman"/>
                <w:lang w:eastAsia="zh-CN"/>
              </w:rPr>
              <w:t>ждения курсовой подготовки педагогов по вопросам подготовки обучающихся к соревнованиям.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системы мотивирования/стимулирования педагогических работников по подготовке обучающихся к </w:t>
            </w:r>
            <w:r>
              <w:rPr>
                <w:rFonts w:ascii="Times New Roman" w:eastAsia="DengXian" w:hAnsi="Times New Roman"/>
                <w:lang w:eastAsia="zh-CN"/>
              </w:rPr>
              <w:t>спортивным мероприятиям.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36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</w:t>
            </w:r>
            <w:r>
              <w:rPr>
                <w:rFonts w:ascii="Times New Roman" w:eastAsia="DengXian" w:hAnsi="Times New Roman"/>
                <w:lang w:eastAsia="zh-CN"/>
              </w:rPr>
              <w:t xml:space="preserve">сийских соревнованиях и спартакиадах Специальной олимпиады России, Всероссийских соревнованиях и спартакиадах Всероссийской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</w:t>
            </w:r>
            <w:r>
              <w:rPr>
                <w:rFonts w:ascii="Times New Roman" w:eastAsia="DengXian" w:hAnsi="Times New Roman"/>
                <w:lang w:eastAsia="zh-CN"/>
              </w:rPr>
              <w:t>направление «Здоровье»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обновления содержания программы во</w:t>
            </w:r>
            <w:r>
              <w:rPr>
                <w:rFonts w:ascii="Times New Roman" w:eastAsia="DengXian" w:hAnsi="Times New Roman"/>
                <w:lang w:eastAsia="zh-CN"/>
              </w:rPr>
              <w:t>спитания, включая календарный план воспитательной работы.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детско-взрослой событийной общности.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прохождения курсовой подготовки педагогов по вопросам подготовки </w:t>
            </w:r>
            <w:r>
              <w:rPr>
                <w:rFonts w:ascii="Times New Roman" w:eastAsia="DengXian" w:hAnsi="Times New Roman"/>
                <w:lang w:eastAsia="zh-CN"/>
              </w:rPr>
              <w:t>обучающихся к соревнованиям.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</w:t>
            </w:r>
            <w:r>
              <w:rPr>
                <w:rFonts w:ascii="Times New Roman" w:eastAsia="DengXian" w:hAnsi="Times New Roman"/>
                <w:lang w:eastAsia="zh-CN"/>
              </w:rPr>
              <w:t>материально-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Определение сетевых партнеров (предприятия,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eastAsia="DengXian" w:hAnsi="Times New Roman"/>
                <w:lang w:eastAsia="zh-CN"/>
              </w:rPr>
              <w:t>материально-техническую базу, образовательные ресурсы).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Доля обучающихся, получивших знак отличия </w:t>
            </w:r>
            <w:r>
              <w:rPr>
                <w:rFonts w:ascii="Times New Roman" w:eastAsia="DengXian" w:hAnsi="Times New Roman"/>
                <w:lang w:eastAsia="zh-CN"/>
              </w:rPr>
              <w:t>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Менее 10% обучающихся, имеющих знак отличия ВФСК «ГТО», </w:t>
            </w:r>
            <w:r>
              <w:rPr>
                <w:rFonts w:ascii="Times New Roman" w:eastAsia="DengXian" w:hAnsi="Times New Roman"/>
                <w:lang w:eastAsia="zh-CN"/>
              </w:rPr>
              <w:t>подтвержденный удостоверением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</w:t>
            </w:r>
            <w:r>
              <w:rPr>
                <w:rFonts w:ascii="Times New Roman" w:eastAsia="DengXian" w:hAnsi="Times New Roman"/>
                <w:lang w:eastAsia="zh-CN"/>
              </w:rPr>
              <w:t>бороне».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</w:t>
            </w:r>
            <w:r>
              <w:rPr>
                <w:rFonts w:ascii="Times New Roman" w:eastAsia="DengXian" w:hAnsi="Times New Roman"/>
                <w:lang w:eastAsia="zh-CN"/>
              </w:rPr>
              <w:t>в к труду и обороне».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мотивации педагогических работников по подготовке обучающихся к участию во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Разработка системы мотивирования/стимулирования </w:t>
            </w:r>
            <w:r>
              <w:rPr>
                <w:rFonts w:ascii="Times New Roman" w:eastAsia="DengXian" w:hAnsi="Times New Roman"/>
                <w:lang w:eastAsia="zh-CN"/>
              </w:rPr>
              <w:t>педагогических работников по подготовке обучающихся к спортивным мероприятиям.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</w:t>
            </w:r>
            <w:r>
              <w:rPr>
                <w:rFonts w:ascii="Times New Roman" w:eastAsia="DengXian" w:hAnsi="Times New Roman"/>
                <w:lang w:eastAsia="zh-CN"/>
              </w:rPr>
              <w:t>обороне».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Кадровый дефицит по подготовке обучающихся к участию</w:t>
            </w:r>
            <w:r>
              <w:rPr>
                <w:rFonts w:ascii="Times New Roman" w:eastAsia="DengXian" w:hAnsi="Times New Roman"/>
                <w:lang w:eastAsia="zh-CN"/>
              </w:rPr>
              <w:t xml:space="preserve">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процедуры сдачи Всероссийского физкультурно-спортивного комп</w:t>
            </w:r>
            <w:r>
              <w:rPr>
                <w:rFonts w:ascii="Times New Roman" w:eastAsia="DengXian" w:hAnsi="Times New Roman"/>
                <w:lang w:eastAsia="zh-CN"/>
              </w:rPr>
              <w:t xml:space="preserve">лекса ГТО.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организации отдельного кабинета учителя-логопеда и (и</w:t>
            </w:r>
            <w:r>
              <w:rPr>
                <w:rFonts w:ascii="Times New Roman" w:eastAsia="DengXian" w:hAnsi="Times New Roman"/>
                <w:lang w:eastAsia="zh-CN"/>
              </w:rPr>
              <w:t>ли) учителя-дефектолога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привлечению обучающихся к участию во Всероссийском физкультурно-спортивном комплексе «Готов к </w:t>
            </w:r>
            <w:r>
              <w:rPr>
                <w:rFonts w:ascii="Times New Roman" w:eastAsia="DengXian" w:hAnsi="Times New Roman"/>
                <w:lang w:eastAsia="zh-CN"/>
              </w:rPr>
              <w:t>труду и обороне».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</w:t>
            </w:r>
            <w:r>
              <w:rPr>
                <w:rFonts w:ascii="Times New Roman" w:eastAsia="DengXian" w:hAnsi="Times New Roman"/>
                <w:lang w:eastAsia="zh-CN"/>
              </w:rPr>
              <w:t>ксе «Готов к труду и обороне».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системы мотивирования/стимулирования </w:t>
            </w:r>
            <w:r>
              <w:rPr>
                <w:rFonts w:ascii="Times New Roman" w:eastAsia="DengXian" w:hAnsi="Times New Roman"/>
                <w:lang w:eastAsia="zh-CN"/>
              </w:rPr>
              <w:t>педагогических работников по подготовке обучающихся к спортивным мероприятиям.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Учителя не владеют технологией формирования и развития умений и навыков, необходимых для участия во Всероссийском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физкультурно-спортивном комплексе «Готов к труду и оборо</w:t>
            </w:r>
            <w:r>
              <w:rPr>
                <w:rFonts w:ascii="Times New Roman" w:eastAsia="DengXian" w:hAnsi="Times New Roman"/>
                <w:lang w:eastAsia="zh-CN"/>
              </w:rPr>
              <w:t>не».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комплексе «Готов к труду и обороне».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Кадровый дефицит по подготовке обучающихся к участию во </w:t>
            </w:r>
            <w:r>
              <w:rPr>
                <w:rFonts w:ascii="Times New Roman" w:eastAsia="DengXian" w:hAnsi="Times New Roman"/>
                <w:lang w:eastAsia="zh-CN"/>
              </w:rPr>
              <w:t>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</w:t>
            </w:r>
            <w:r>
              <w:rPr>
                <w:rFonts w:ascii="Times New Roman" w:eastAsia="DengXian" w:hAnsi="Times New Roman"/>
                <w:lang w:eastAsia="zh-CN"/>
              </w:rPr>
              <w:t xml:space="preserve">лекса ГТО.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39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кабинете учителя-логопеда и (или) учителя-дефектолога</w:t>
            </w:r>
            <w:r>
              <w:rPr>
                <w:rFonts w:ascii="Times New Roman" w:eastAsia="DengXian" w:hAnsi="Times New Roman"/>
                <w:lang w:eastAsia="zh-CN"/>
              </w:rPr>
              <w:t xml:space="preserve"> оборудованных зон (помещений) для проведения индивидуальных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</w:t>
            </w:r>
            <w:r>
              <w:rPr>
                <w:rFonts w:ascii="Times New Roman" w:eastAsia="DengXian" w:hAnsi="Times New Roman"/>
                <w:lang w:eastAsia="zh-CN"/>
              </w:rPr>
              <w:t xml:space="preserve">привлечению обучающихся к участию во Всероссийском физкультурно-спортивном комплексе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«Готов к труду и обороне».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системы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</w:t>
            </w:r>
            <w:r>
              <w:rPr>
                <w:rFonts w:ascii="Times New Roman" w:eastAsia="DengXian" w:hAnsi="Times New Roman"/>
                <w:lang w:eastAsia="zh-CN"/>
              </w:rPr>
              <w:t>-спортивном комплексе «Готов к труду и обороне».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Учителя не владеют технологией формирования и развития умений и навыков, </w:t>
            </w:r>
            <w:r>
              <w:rPr>
                <w:rFonts w:ascii="Times New Roman" w:eastAsia="DengXian" w:hAnsi="Times New Roman"/>
                <w:lang w:eastAsia="zh-CN"/>
              </w:rPr>
              <w:t>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</w:t>
            </w:r>
            <w:r>
              <w:rPr>
                <w:rFonts w:ascii="Times New Roman" w:eastAsia="DengXian" w:hAnsi="Times New Roman"/>
                <w:lang w:eastAsia="zh-CN"/>
              </w:rPr>
              <w:t>лексе «Готов к труду и обороне».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Кадровый дефицит по подготовке обучающихся к участию во Всероссийском физкультурно-спортивном комплексе «Готов к труду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обороне».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Привлечение специалистов из других организаций для подготовки обучающихся к участию </w:t>
            </w:r>
            <w:r>
              <w:rPr>
                <w:rFonts w:ascii="Times New Roman" w:eastAsia="DengXian" w:hAnsi="Times New Roman"/>
                <w:lang w:eastAsia="zh-CN"/>
              </w:rPr>
              <w:t>во Всероссийском физкультурно-спортивном комплексе «Готов к труду и обороне».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</w:t>
            </w:r>
            <w:r>
              <w:rPr>
                <w:rFonts w:ascii="Times New Roman" w:eastAsia="DengXian" w:hAnsi="Times New Roman"/>
                <w:lang w:eastAsia="zh-CN"/>
              </w:rPr>
              <w:t xml:space="preserve">лекса ГТО.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обучающихся, охваченных дополнительным образованием в обще</w:t>
            </w:r>
            <w:r>
              <w:rPr>
                <w:rFonts w:ascii="Times New Roman" w:eastAsia="DengXian" w:hAnsi="Times New Roman"/>
                <w:lang w:eastAsia="zh-CN"/>
              </w:rPr>
              <w:t>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все обучающиеся и их родители ознакомлены с возможн</w:t>
            </w:r>
            <w:r>
              <w:rPr>
                <w:rFonts w:ascii="Times New Roman" w:eastAsia="DengXian" w:hAnsi="Times New Roman"/>
                <w:lang w:eastAsia="zh-CN"/>
              </w:rPr>
              <w:t xml:space="preserve">остями образовательной организации в части предоставления дополнительного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образования.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организации. Организация ярмарки </w:t>
            </w:r>
            <w:r>
              <w:rPr>
                <w:rFonts w:ascii="Times New Roman" w:eastAsia="DengXian" w:hAnsi="Times New Roman"/>
                <w:lang w:eastAsia="zh-CN"/>
              </w:rPr>
              <w:t>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профессиональных дефицитов у </w:t>
            </w:r>
            <w:r>
              <w:rPr>
                <w:rFonts w:ascii="Times New Roman" w:eastAsia="DengXian" w:hAnsi="Times New Roman"/>
                <w:lang w:eastAsia="zh-CN"/>
              </w:rPr>
              <w:t>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повышения квалифик</w:t>
            </w:r>
            <w:r>
              <w:rPr>
                <w:rFonts w:ascii="Times New Roman" w:eastAsia="DengXian" w:hAnsi="Times New Roman"/>
                <w:lang w:eastAsia="zh-CN"/>
              </w:rPr>
              <w:t>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или недостаточное материально-техническое оснащение образовательной</w:t>
            </w:r>
            <w:r>
              <w:rPr>
                <w:rFonts w:ascii="Times New Roman" w:eastAsia="DengXian" w:hAnsi="Times New Roman"/>
                <w:lang w:eastAsia="zh-CN"/>
              </w:rPr>
              <w:t xml:space="preserve">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Материально-техническое обновление образовательной</w:t>
            </w:r>
            <w:r>
              <w:rPr>
                <w:rFonts w:ascii="Times New Roman" w:eastAsia="DengXian" w:hAnsi="Times New Roman"/>
                <w:lang w:eastAsia="zh-CN"/>
              </w:rPr>
              <w:t xml:space="preserve">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Кадровый дефицит специалисто</w:t>
            </w:r>
            <w:r>
              <w:rPr>
                <w:rFonts w:ascii="Times New Roman" w:eastAsia="DengXian" w:hAnsi="Times New Roman"/>
                <w:lang w:eastAsia="zh-CN"/>
              </w:rPr>
              <w:t xml:space="preserve">в по дополнительному образованию детей. 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Направление запроса в ЦНППМ на формирование ИОМ для педагога.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Устранение кадрового дефицита за счет своевременного выявления </w:t>
            </w:r>
            <w:r>
              <w:rPr>
                <w:rFonts w:ascii="Times New Roman" w:eastAsia="DengXian" w:hAnsi="Times New Roman"/>
                <w:lang w:eastAsia="zh-CN"/>
              </w:rPr>
              <w:t xml:space="preserve">кадровых потребностей; развития кадрового потенциала; осуществления профессиональной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</w:t>
            </w:r>
            <w:r>
              <w:rPr>
                <w:rFonts w:ascii="Times New Roman" w:eastAsia="DengXian" w:hAnsi="Times New Roman"/>
                <w:lang w:eastAsia="zh-CN"/>
              </w:rPr>
              <w:t>циалистов из других организаций, предприятий.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Внесение в программу развития образовательной организации показатель по охвату обучающихся дополнительным образовани</w:t>
            </w:r>
            <w:r>
              <w:rPr>
                <w:rFonts w:ascii="Times New Roman" w:eastAsia="DengXian" w:hAnsi="Times New Roman"/>
                <w:lang w:eastAsia="zh-CN"/>
              </w:rPr>
              <w:t>ем на основе учета их потребностей.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</w:t>
            </w:r>
            <w:r>
              <w:rPr>
                <w:rFonts w:ascii="Times New Roman" w:eastAsia="DengXian" w:hAnsi="Times New Roman"/>
                <w:lang w:eastAsia="zh-CN"/>
              </w:rPr>
              <w:t>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Анализ дополнительных образовательных программ на предмет качества их содержания, соответствия интересам и потребностям обучающихся и их </w:t>
            </w:r>
            <w:r>
              <w:rPr>
                <w:rFonts w:ascii="Times New Roman" w:eastAsia="DengXian" w:hAnsi="Times New Roman"/>
                <w:lang w:eastAsia="zh-CN"/>
              </w:rPr>
              <w:t>родителей (законных представителей).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программ дополнительного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</w:t>
            </w:r>
            <w:r>
              <w:rPr>
                <w:rFonts w:ascii="Times New Roman" w:eastAsia="DengXian" w:hAnsi="Times New Roman"/>
                <w:lang w:eastAsia="zh-CN"/>
              </w:rPr>
              <w:t>дополнительного образования детей).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равного доступа к </w:t>
            </w:r>
            <w:r>
              <w:rPr>
                <w:rFonts w:ascii="Times New Roman" w:eastAsia="DengXian" w:hAnsi="Times New Roman"/>
                <w:lang w:eastAsia="zh-CN"/>
              </w:rPr>
              <w:t>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изучения образовательных потребностей и индивидуальных возможностей </w:t>
            </w:r>
            <w:r>
              <w:rPr>
                <w:rFonts w:ascii="Times New Roman" w:eastAsia="DengXian" w:hAnsi="Times New Roman"/>
                <w:lang w:eastAsia="zh-CN"/>
              </w:rPr>
              <w:t xml:space="preserve">обучающихся,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интересов семьи и общества.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Проведение мониторинга образовательных потребностей обучающихся в обучении по программам дополнительного образования, в том числе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кружков, секций и др.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мониторинга ресурсов внешней среды для </w:t>
            </w:r>
            <w:r>
              <w:rPr>
                <w:rFonts w:ascii="Times New Roman" w:eastAsia="DengXian" w:hAnsi="Times New Roman"/>
                <w:lang w:eastAsia="zh-CN"/>
              </w:rPr>
              <w:t>реализации программ дополнительного образования.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деятельности по привлечению внебюджетного финансирования </w:t>
            </w:r>
            <w:r>
              <w:rPr>
                <w:rFonts w:ascii="Times New Roman" w:eastAsia="DengXian" w:hAnsi="Times New Roman"/>
                <w:lang w:eastAsia="zh-CN"/>
              </w:rPr>
              <w:t>для восполнения ресурсов.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организации в части организации дополнительного </w:t>
            </w:r>
            <w:r>
              <w:rPr>
                <w:rFonts w:ascii="Times New Roman" w:eastAsia="DengXian" w:hAnsi="Times New Roman"/>
                <w:lang w:eastAsia="zh-CN"/>
              </w:rPr>
              <w:t>образования в общеобразовательной организации.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или недостаточное </w:t>
            </w:r>
            <w:r>
              <w:rPr>
                <w:rFonts w:ascii="Times New Roman" w:eastAsia="DengXian" w:hAnsi="Times New Roman"/>
                <w:lang w:eastAsia="zh-CN"/>
              </w:rPr>
              <w:t>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</w:t>
            </w:r>
            <w:r>
              <w:rPr>
                <w:rFonts w:ascii="Times New Roman" w:eastAsia="DengXian" w:hAnsi="Times New Roman"/>
                <w:lang w:eastAsia="zh-CN"/>
              </w:rPr>
              <w:t>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</w:t>
            </w:r>
            <w:r>
              <w:rPr>
                <w:rFonts w:ascii="Times New Roman" w:eastAsia="DengXian" w:hAnsi="Times New Roman"/>
                <w:lang w:eastAsia="zh-CN"/>
              </w:rPr>
              <w:t xml:space="preserve"> образования.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Направление запроса в ЦНППМ на формирование ИОМ для педагога.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</w:t>
            </w:r>
            <w:r>
              <w:rPr>
                <w:rFonts w:ascii="Times New Roman" w:eastAsia="DengXian" w:hAnsi="Times New Roman"/>
                <w:lang w:eastAsia="zh-CN"/>
              </w:rPr>
              <w:t xml:space="preserve">методического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сопровождения реализации программ дополнительного образования.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</w:t>
            </w:r>
            <w:r>
              <w:rPr>
                <w:rFonts w:ascii="Times New Roman" w:eastAsia="DengXian" w:hAnsi="Times New Roman"/>
                <w:lang w:eastAsia="zh-CN"/>
              </w:rPr>
              <w:t>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изучения образовательных потребностей и индивидуальн</w:t>
            </w:r>
            <w:r>
              <w:rPr>
                <w:rFonts w:ascii="Times New Roman" w:eastAsia="DengXian" w:hAnsi="Times New Roman"/>
                <w:lang w:eastAsia="zh-CN"/>
              </w:rPr>
              <w:t>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достаточного количества </w:t>
            </w:r>
            <w:r>
              <w:rPr>
                <w:rFonts w:ascii="Times New Roman" w:eastAsia="DengXian" w:hAnsi="Times New Roman"/>
                <w:lang w:eastAsia="zh-CN"/>
              </w:rPr>
              <w:t>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Разработка программ</w:t>
            </w:r>
            <w:r>
              <w:rPr>
                <w:rFonts w:ascii="Times New Roman" w:eastAsia="DengXian" w:hAnsi="Times New Roman"/>
                <w:lang w:eastAsia="zh-CN"/>
              </w:rPr>
              <w:t xml:space="preserve">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Обновление методов и</w:t>
            </w:r>
            <w:r>
              <w:rPr>
                <w:rFonts w:ascii="Times New Roman" w:eastAsia="DengXian" w:hAnsi="Times New Roman"/>
                <w:lang w:eastAsia="zh-CN"/>
              </w:rPr>
              <w:t xml:space="preserve">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равного доступа к дополнительным общеобразовательным программам для различных категор</w:t>
            </w:r>
            <w:r>
              <w:rPr>
                <w:rFonts w:ascii="Times New Roman" w:eastAsia="DengXian" w:hAnsi="Times New Roman"/>
                <w:lang w:eastAsia="zh-CN"/>
              </w:rPr>
              <w:t>ий детей в соответствии с их образовательными потребностями и индивидуальными возможностями.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в программе воспитания в разделе "Виды, формы и содержание воспитательной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деятельности" вариативного модуля "Дополнительное образование", планирование </w:t>
            </w:r>
            <w:r>
              <w:rPr>
                <w:rFonts w:ascii="Times New Roman" w:eastAsia="DengXian" w:hAnsi="Times New Roman"/>
                <w:lang w:eastAsia="zh-CN"/>
              </w:rPr>
              <w:t>мероприятий.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 технологических кружка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Отсутствуют педагогические кадры для реализа</w:t>
            </w:r>
            <w:r>
              <w:rPr>
                <w:rFonts w:ascii="Times New Roman" w:eastAsia="DengXian" w:hAnsi="Times New Roman"/>
                <w:lang w:eastAsia="zh-CN"/>
              </w:rPr>
              <w:t>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Направление запроса в ЦНППМ на формирование ИОМ для педагога.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программ, реализ</w:t>
            </w:r>
            <w:r>
              <w:rPr>
                <w:rFonts w:ascii="Times New Roman" w:eastAsia="DengXian" w:hAnsi="Times New Roman"/>
                <w:lang w:eastAsia="zh-CN"/>
              </w:rPr>
              <w:t>уемых технологическим кружком, и успешно прошедших промежуточную аттестацию не менее чем за два года обучения.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</w:t>
            </w:r>
            <w:r>
              <w:rPr>
                <w:rFonts w:ascii="Times New Roman" w:eastAsia="DengXian" w:hAnsi="Times New Roman"/>
                <w:lang w:eastAsia="zh-CN"/>
              </w:rPr>
              <w:t>ий) для работы кружков технической и естественно-научной направленностей.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ресурсов внешней</w:t>
            </w:r>
            <w:r>
              <w:rPr>
                <w:rFonts w:ascii="Times New Roman" w:eastAsia="DengXian" w:hAnsi="Times New Roman"/>
                <w:lang w:eastAsia="zh-CN"/>
              </w:rPr>
              <w:t xml:space="preserve"> среды для реализации программ дополнительного образования.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 планировании реализации программ технологического "Кружка НТИ",  организация образовательной </w:t>
            </w:r>
            <w:r>
              <w:rPr>
                <w:rFonts w:ascii="Times New Roman" w:eastAsia="DengXian" w:hAnsi="Times New Roman"/>
                <w:lang w:eastAsia="zh-CN"/>
              </w:rPr>
              <w:t xml:space="preserve">деятельности в сетевой форме с привлечением ресурсов детских технопарков "Кванториум", мобильных технопарков "Кванториум", центров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цифрового образования "IT-куб", центров "Дом научной коллаборации" и прочих организаций, деятельность которых направлена на р</w:t>
            </w:r>
            <w:r>
              <w:rPr>
                <w:rFonts w:ascii="Times New Roman" w:eastAsia="DengXian" w:hAnsi="Times New Roman"/>
                <w:lang w:eastAsia="zh-CN"/>
              </w:rPr>
              <w:t>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Отсутствует материально-техническое оснащение, помещения, необходимые для реализации дополн</w:t>
            </w:r>
            <w:r>
              <w:rPr>
                <w:rFonts w:ascii="Times New Roman" w:eastAsia="DengXian" w:hAnsi="Times New Roman"/>
                <w:lang w:eastAsia="zh-CN"/>
              </w:rPr>
              <w:t>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Организовать проведение мониторинга условий/ресурсов (материальных, инфо</w:t>
            </w:r>
            <w:r>
              <w:rPr>
                <w:rFonts w:ascii="Times New Roman" w:eastAsia="DengXian" w:hAnsi="Times New Roman"/>
                <w:lang w:eastAsia="zh-CN"/>
              </w:rPr>
              <w:t>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</w:t>
            </w:r>
            <w:r>
              <w:rPr>
                <w:rFonts w:ascii="Times New Roman" w:eastAsia="DengXian" w:hAnsi="Times New Roman"/>
                <w:lang w:eastAsia="zh-CN"/>
              </w:rPr>
              <w:t xml:space="preserve">ей трансформирования, зонирования школьного пространства,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 планировании реализации программ </w:t>
            </w:r>
            <w:r>
              <w:rPr>
                <w:rFonts w:ascii="Times New Roman" w:eastAsia="DengXian" w:hAnsi="Times New Roman"/>
                <w:lang w:eastAsia="zh-CN"/>
              </w:rPr>
              <w:t>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</w:t>
            </w:r>
            <w:r>
              <w:rPr>
                <w:rFonts w:ascii="Times New Roman" w:eastAsia="DengXian" w:hAnsi="Times New Roman"/>
                <w:lang w:eastAsia="zh-C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профессиональных дефици</w:t>
            </w:r>
            <w:r>
              <w:rPr>
                <w:rFonts w:ascii="Times New Roman" w:eastAsia="DengXian" w:hAnsi="Times New Roman"/>
                <w:lang w:eastAsia="zh-CN"/>
              </w:rPr>
              <w:t xml:space="preserve">тов у заместителя директора по воспитательной работе в выполнении трудовой функции по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повышения кв</w:t>
            </w:r>
            <w:r>
              <w:rPr>
                <w:rFonts w:ascii="Times New Roman" w:eastAsia="DengXian" w:hAnsi="Times New Roman"/>
                <w:lang w:eastAsia="zh-CN"/>
              </w:rPr>
              <w:t xml:space="preserve">алификации заместителя директора по воспитательной работе по вопросам организации дополнительного образования 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общеобразовательной организации, сетевого взаимодействия.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дополнительных общеобразовательных программ технической и </w:t>
            </w:r>
            <w:r>
              <w:rPr>
                <w:rFonts w:ascii="Times New Roman" w:eastAsia="DengXian" w:hAnsi="Times New Roman"/>
                <w:lang w:eastAsia="zh-CN"/>
              </w:rPr>
              <w:t>естественно-научной направленностей.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разработки дополнительных общеобразовательных программ тех</w:t>
            </w:r>
            <w:r>
              <w:rPr>
                <w:rFonts w:ascii="Times New Roman" w:eastAsia="DengXian" w:hAnsi="Times New Roman"/>
                <w:lang w:eastAsia="zh-CN"/>
              </w:rPr>
              <w:t>нической и естественно-научной направленностей.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мониторинга </w:t>
            </w:r>
            <w:r>
              <w:rPr>
                <w:rFonts w:ascii="Times New Roman" w:eastAsia="DengXian" w:hAnsi="Times New Roman"/>
                <w:lang w:eastAsia="zh-CN"/>
              </w:rPr>
              <w:t>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Выявление, поддержка и развитие интеллектуальных способностей и талантов обучающихся к научно-техническому</w:t>
            </w:r>
            <w:r>
              <w:rPr>
                <w:rFonts w:ascii="Times New Roman" w:eastAsia="DengXian" w:hAnsi="Times New Roman"/>
                <w:lang w:eastAsia="zh-CN"/>
              </w:rPr>
              <w:t xml:space="preserve"> творчеству, обеспечение условий для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программы технологического кружка в рамках дополнительного образования.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</w:t>
            </w:r>
            <w:r>
              <w:rPr>
                <w:rFonts w:ascii="Times New Roman" w:eastAsia="DengXian" w:hAnsi="Times New Roman"/>
                <w:lang w:eastAsia="zh-CN"/>
              </w:rPr>
              <w:t xml:space="preserve"> объединений, наставников из числа представителей Ассоциации кружков, иных заинтересованных лиц.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определен формат организации кружка технической направленности на базе</w:t>
            </w:r>
            <w:r>
              <w:rPr>
                <w:rFonts w:ascii="Times New Roman" w:eastAsia="DengXian" w:hAnsi="Times New Roman"/>
                <w:lang w:eastAsia="zh-CN"/>
              </w:rPr>
              <w:t xml:space="preserve"> образовательной организации для детей в возрасте от 10 до 18 лет по направлениям НТИ в соответствии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Утверждение формата организации кружка технической направленност</w:t>
            </w:r>
            <w:r>
              <w:rPr>
                <w:rFonts w:ascii="Times New Roman" w:eastAsia="DengXian" w:hAnsi="Times New Roman"/>
                <w:lang w:eastAsia="zh-CN"/>
              </w:rPr>
              <w:t xml:space="preserve">и на базе общеобразовательной организации для детей в возрасте от 10 до 18 лет по направлениям НТИ (аэронет, автонет, маринет,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нейронет, хелснет, фуднет, энерджинет, техиет, сэйфнет и пр.) в соответствии с имеющимися у общеобразовательной организации кадро</w:t>
            </w:r>
            <w:r>
              <w:rPr>
                <w:rFonts w:ascii="Times New Roman" w:eastAsia="DengXian" w:hAnsi="Times New Roman"/>
                <w:lang w:eastAsia="zh-CN"/>
              </w:rPr>
              <w:t>выми и материально-техническими ресурсами.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обучающихся в конкурсах, фестивалях, олимпиадах, конференциях на региональном и (или) вс</w:t>
            </w:r>
            <w:r>
              <w:rPr>
                <w:rFonts w:ascii="Times New Roman" w:eastAsia="DengXian" w:hAnsi="Times New Roman"/>
                <w:lang w:eastAsia="zh-CN"/>
              </w:rPr>
              <w:t>ероссийском уровне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44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победителей и (или) призеров конкурсов, фестивалей, олимпиад, </w:t>
            </w:r>
            <w:r>
              <w:rPr>
                <w:rFonts w:ascii="Times New Roman" w:eastAsia="DengXian" w:hAnsi="Times New Roman"/>
                <w:lang w:eastAsia="zh-CN"/>
              </w:rPr>
              <w:t>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45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</w:t>
            </w:r>
            <w:r>
              <w:rPr>
                <w:rFonts w:ascii="Times New Roman" w:eastAsia="DengXian" w:hAnsi="Times New Roman"/>
                <w:lang w:eastAsia="zh-CN"/>
              </w:rPr>
              <w:t xml:space="preserve">Кванториум, Дома научной коллаборации,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Сетевая форма реализации дополнительных общеоб</w:t>
            </w:r>
            <w:r>
              <w:rPr>
                <w:rFonts w:ascii="Times New Roman" w:eastAsia="DengXian" w:hAnsi="Times New Roman"/>
                <w:lang w:eastAsia="zh-CN"/>
              </w:rPr>
              <w:t>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</w:t>
            </w:r>
            <w:r>
              <w:rPr>
                <w:rFonts w:ascii="Times New Roman" w:eastAsia="DengXian" w:hAnsi="Times New Roman"/>
                <w:lang w:eastAsia="zh-CN"/>
              </w:rPr>
              <w:t>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Разработка/корректировка план внеурочной деятельно</w:t>
            </w:r>
            <w:r>
              <w:rPr>
                <w:rFonts w:ascii="Times New Roman" w:eastAsia="DengXian" w:hAnsi="Times New Roman"/>
                <w:lang w:eastAsia="zh-CN"/>
              </w:rPr>
              <w:t>сти на основе методических рекомендаций Минпросвещения России.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Направление запроса в ЦНППМ на формирование ИОМ для педагогов.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уровень профессиональных компетенций управленческой команды </w:t>
            </w:r>
            <w:r>
              <w:rPr>
                <w:rFonts w:ascii="Times New Roman" w:eastAsia="DengXian" w:hAnsi="Times New Roman"/>
                <w:lang w:eastAsia="zh-CN"/>
              </w:rPr>
              <w:t xml:space="preserve">в выполнении трудовых функций по созданию единого образовательного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повышения квалификации управленческой команды в части </w:t>
            </w:r>
            <w:r>
              <w:rPr>
                <w:rFonts w:ascii="Times New Roman" w:eastAsia="DengXian" w:hAnsi="Times New Roman"/>
                <w:lang w:eastAsia="zh-CN"/>
              </w:rPr>
              <w:t>организации школьных творческих объединений.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мониторинговых исследований:                                      ресурсных условий и материально-технических условий </w:t>
            </w:r>
            <w:r>
              <w:rPr>
                <w:rFonts w:ascii="Times New Roman" w:eastAsia="DengXian" w:hAnsi="Times New Roman"/>
                <w:lang w:eastAsia="zh-CN"/>
              </w:rPr>
              <w:t>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</w:t>
            </w:r>
            <w:r>
              <w:rPr>
                <w:rFonts w:ascii="Times New Roman" w:eastAsia="DengXian" w:hAnsi="Times New Roman"/>
                <w:lang w:eastAsia="zh-CN"/>
              </w:rPr>
              <w:t>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</w:t>
            </w:r>
            <w:r>
              <w:rPr>
                <w:rFonts w:ascii="Times New Roman" w:eastAsia="DengXian" w:hAnsi="Times New Roman"/>
                <w:lang w:eastAsia="zh-CN"/>
              </w:rPr>
              <w:t xml:space="preserve">нального использования школьных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</w:t>
            </w:r>
            <w:r>
              <w:rPr>
                <w:rFonts w:ascii="Times New Roman" w:eastAsia="DengXian" w:hAnsi="Times New Roman"/>
                <w:lang w:eastAsia="zh-CN"/>
              </w:rPr>
              <w:t>ворчеством, самодеятельностью, осуществления любой другой деятельности.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деятельности школьных творческих объединений в сетевой форме.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специалистов из других организаций к созданию и функционированию школьных творческих объединений (</w:t>
            </w:r>
            <w:r>
              <w:rPr>
                <w:rFonts w:ascii="Times New Roman" w:eastAsia="DengXian" w:hAnsi="Times New Roman"/>
                <w:lang w:eastAsia="zh-CN"/>
              </w:rPr>
              <w:t>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r>
              <w:rPr>
                <w:rFonts w:ascii="Times New Roman" w:eastAsia="DengXian" w:hAnsi="Times New Roman"/>
                <w:lang w:eastAsia="zh-CN"/>
              </w:rPr>
              <w:t xml:space="preserve">медиацентр (телевидение,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газета, журнал) и др.)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</w:t>
            </w:r>
            <w:r>
              <w:rPr>
                <w:rFonts w:ascii="Times New Roman" w:eastAsia="DengXian" w:hAnsi="Times New Roman"/>
                <w:lang w:eastAsia="zh-CN"/>
              </w:rPr>
              <w:t>нал) и др.)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</w:t>
            </w:r>
            <w:r>
              <w:rPr>
                <w:rFonts w:ascii="Times New Roman" w:eastAsia="DengXian" w:hAnsi="Times New Roman"/>
                <w:lang w:eastAsia="zh-CN"/>
              </w:rPr>
              <w:t>ьного театра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48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Школьные творческие </w:t>
            </w:r>
            <w:r>
              <w:rPr>
                <w:rFonts w:ascii="Times New Roman" w:eastAsia="DengXian" w:hAnsi="Times New Roman"/>
                <w:lang w:eastAsia="zh-CN"/>
              </w:rPr>
              <w:t>объединения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49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Направление запроса в ЦНППМ на формирование ИОМ для  педагогов.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работы с детской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инициативой.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Разработка положения о Штабе воспитательной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работы, включающего порядок работы с детской инициативой.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уровень </w:t>
            </w:r>
            <w:r>
              <w:rPr>
                <w:rFonts w:ascii="Times New Roman" w:eastAsia="DengXian" w:hAnsi="Times New Roman"/>
                <w:lang w:eastAsia="zh-CN"/>
              </w:rPr>
              <w:t>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повышения квалификации управленческой команды в части созда</w:t>
            </w:r>
            <w:r>
              <w:rPr>
                <w:rFonts w:ascii="Times New Roman" w:eastAsia="DengXian" w:hAnsi="Times New Roman"/>
                <w:lang w:eastAsia="zh-CN"/>
              </w:rPr>
              <w:t>ния единого образовательного пространства, включая создание и функционирование школьного хора.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Внесение изменений в штатное расписание, введение должностей педагогических работников по Профстандарту </w:t>
            </w:r>
            <w:r>
              <w:rPr>
                <w:rFonts w:ascii="Times New Roman" w:eastAsia="DengXian" w:hAnsi="Times New Roman"/>
                <w:lang w:eastAsia="zh-CN"/>
              </w:rPr>
              <w:t>«Педагог дополнительного образования детей и взрослых».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обучения педагогов по программам дополнительного профессионального образования в</w:t>
            </w:r>
            <w:r>
              <w:rPr>
                <w:rFonts w:ascii="Times New Roman" w:eastAsia="DengXian" w:hAnsi="Times New Roman"/>
                <w:lang w:eastAsia="zh-CN"/>
              </w:rPr>
              <w:t xml:space="preserve"> области создания школьного хора.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работы руководителя хора,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концертмейстера, педагога-организатора и педагогического коллектива по функционированию Школьного хора.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Обучение (в том числе на базе организаций культуры и искусств) педагогических ра</w:t>
            </w:r>
            <w:r>
              <w:rPr>
                <w:rFonts w:ascii="Times New Roman" w:eastAsia="DengXian" w:hAnsi="Times New Roman"/>
                <w:lang w:eastAsia="zh-CN"/>
              </w:rPr>
              <w:t>ботников общеобразовательной организации для разработки и реализации программы школьного хора.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 внеурочной деятельности по хоровой тематике (по профилю «</w:t>
            </w:r>
            <w:r>
              <w:rPr>
                <w:rFonts w:ascii="Times New Roman" w:eastAsia="DengXian" w:hAnsi="Times New Roman"/>
                <w:lang w:eastAsia="zh-CN"/>
              </w:rPr>
              <w:t>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материально-технических условий для реализации программы, </w:t>
            </w:r>
            <w:r>
              <w:rPr>
                <w:rFonts w:ascii="Times New Roman" w:eastAsia="DengXian" w:hAnsi="Times New Roman"/>
                <w:lang w:eastAsia="zh-CN"/>
              </w:rPr>
              <w:t>организации деятельности школьного хора.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Изучение интересов, склонностей,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образовательных потребностей обучающихся в функционировании школьного хора.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</w:t>
            </w:r>
            <w:r>
              <w:rPr>
                <w:rFonts w:ascii="Times New Roman" w:eastAsia="DengXian" w:hAnsi="Times New Roman"/>
                <w:lang w:eastAsia="zh-CN"/>
              </w:rPr>
              <w:t>ями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</w:t>
            </w:r>
            <w:r>
              <w:rPr>
                <w:rFonts w:ascii="Times New Roman" w:eastAsia="DengXian" w:hAnsi="Times New Roman"/>
                <w:lang w:eastAsia="zh-CN"/>
              </w:rPr>
              <w:t xml:space="preserve">ветствии с целями и задачами образовательной организации, интересами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потребностями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</w:t>
            </w:r>
            <w:r>
              <w:rPr>
                <w:rFonts w:ascii="Times New Roman" w:eastAsia="DengXian" w:hAnsi="Times New Roman"/>
                <w:lang w:eastAsia="zh-CN"/>
              </w:rPr>
              <w:t>для разработки и реализации дополнительной образовательной программы «Школьный хор».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</w:t>
            </w:r>
            <w:r>
              <w:rPr>
                <w:rFonts w:ascii="Times New Roman" w:eastAsia="DengXian" w:hAnsi="Times New Roman"/>
                <w:lang w:eastAsia="zh-CN"/>
              </w:rPr>
              <w:t>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</w:t>
            </w:r>
            <w:r>
              <w:rPr>
                <w:rFonts w:ascii="Times New Roman" w:eastAsia="DengXian" w:hAnsi="Times New Roman"/>
                <w:lang w:eastAsia="zh-CN"/>
              </w:rPr>
              <w:t>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53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54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55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Реализация календарного плана воспитательной работы(критический </w:t>
            </w:r>
            <w:r>
              <w:rPr>
                <w:rFonts w:ascii="Times New Roman" w:eastAsia="DengXian" w:hAnsi="Times New Roman"/>
                <w:lang w:eastAsia="zh-CN"/>
              </w:rPr>
              <w:t>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56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57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советника директора по</w:t>
            </w:r>
            <w:r>
              <w:rPr>
                <w:rFonts w:ascii="Times New Roman" w:eastAsia="DengXian" w:hAnsi="Times New Roman"/>
                <w:lang w:eastAsia="zh-CN"/>
              </w:rPr>
              <w:t xml:space="preserve">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58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Взаимодействие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образовательной организации и родителей в процессе реализации рабочей программы </w:t>
            </w:r>
            <w:r>
              <w:rPr>
                <w:rFonts w:ascii="Times New Roman" w:eastAsia="DengXian" w:hAnsi="Times New Roman"/>
                <w:lang w:eastAsia="zh-CN"/>
              </w:rPr>
              <w:t>воспитания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Осуществляется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Организация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воспитательной деятельности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Не организован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Внесение изменений в план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административного контроля, учитывающие контроль деятельности классных руководителей.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разработки и внедрения системы совместных мероприятий с родителями</w:t>
            </w:r>
            <w:r>
              <w:rPr>
                <w:rFonts w:ascii="Times New Roman" w:eastAsia="DengXian" w:hAnsi="Times New Roman"/>
                <w:lang w:eastAsia="zh-CN"/>
              </w:rPr>
              <w:t xml:space="preserve"> для  достижения большей открытости школы.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Включение в модуль работы с </w:t>
            </w:r>
            <w:r>
              <w:rPr>
                <w:rFonts w:ascii="Times New Roman" w:eastAsia="DengXian" w:hAnsi="Times New Roman"/>
                <w:lang w:eastAsia="zh-CN"/>
              </w:rPr>
              <w:t>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</w:t>
            </w:r>
            <w:r>
              <w:rPr>
                <w:rFonts w:ascii="Times New Roman" w:eastAsia="DengXian" w:hAnsi="Times New Roman"/>
                <w:lang w:eastAsia="zh-CN"/>
              </w:rPr>
              <w:t xml:space="preserve">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 общеобразовательной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Внесение изменений</w:t>
            </w:r>
            <w:r>
              <w:rPr>
                <w:rFonts w:ascii="Times New Roman" w:eastAsia="DengXian" w:hAnsi="Times New Roman"/>
                <w:lang w:eastAsia="zh-CN"/>
              </w:rPr>
              <w:t xml:space="preserve"> в план методической работы,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деятельности в образовательной организации, в классах представительных органов р</w:t>
            </w:r>
            <w:r>
              <w:rPr>
                <w:rFonts w:ascii="Times New Roman" w:eastAsia="DengXian" w:hAnsi="Times New Roman"/>
                <w:lang w:eastAsia="zh-CN"/>
              </w:rPr>
              <w:t>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 деятельности представителей родительского сообщества в Управляющем совете общеобразов</w:t>
            </w:r>
            <w:r>
              <w:rPr>
                <w:rFonts w:ascii="Times New Roman" w:eastAsia="DengXian" w:hAnsi="Times New Roman"/>
                <w:lang w:eastAsia="zh-CN"/>
              </w:rPr>
              <w:t>ательной организации.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Отсутствует работа по регламентированным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Организация работы по регламентированным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формам взаимодействия образовательной организации и родителей: функционирование родительского комитета, заседан</w:t>
            </w:r>
            <w:r>
              <w:rPr>
                <w:rFonts w:ascii="Times New Roman" w:eastAsia="DengXian" w:hAnsi="Times New Roman"/>
                <w:lang w:eastAsia="zh-CN"/>
              </w:rPr>
              <w:t>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тематических родительские собранияй в классах, общешкольных р</w:t>
            </w:r>
            <w:r>
              <w:rPr>
                <w:rFonts w:ascii="Times New Roman" w:eastAsia="DengXian" w:hAnsi="Times New Roman"/>
                <w:lang w:eastAsia="zh-CN"/>
              </w:rPr>
              <w:t>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неформальных форм </w:t>
            </w:r>
            <w:r>
              <w:rPr>
                <w:rFonts w:ascii="Times New Roman" w:eastAsia="DengXian" w:hAnsi="Times New Roman"/>
                <w:lang w:eastAsia="zh-CN"/>
              </w:rPr>
              <w:t xml:space="preserve">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</w:t>
            </w:r>
            <w:r>
              <w:rPr>
                <w:rFonts w:ascii="Times New Roman" w:eastAsia="DengXian" w:hAnsi="Times New Roman"/>
                <w:lang w:eastAsia="zh-CN"/>
              </w:rPr>
              <w:t xml:space="preserve">круглые столы по вопросам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воспитания.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 родительских дней, в которые родители</w:t>
            </w:r>
            <w:r>
              <w:rPr>
                <w:rFonts w:ascii="Times New Roman" w:eastAsia="DengXian" w:hAnsi="Times New Roman"/>
                <w:lang w:eastAsia="zh-CN"/>
              </w:rPr>
              <w:t xml:space="preserve"> (законные представители) могут посещать уроки и внеурочные занятия.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</w:t>
            </w:r>
            <w:r>
              <w:rPr>
                <w:rFonts w:ascii="Times New Roman" w:eastAsia="DengXian" w:hAnsi="Times New Roman"/>
                <w:lang w:eastAsia="zh-CN"/>
              </w:rPr>
              <w:t>воспитания.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</w:t>
            </w:r>
            <w:r>
              <w:rPr>
                <w:rFonts w:ascii="Times New Roman" w:eastAsia="DengXian" w:hAnsi="Times New Roman"/>
                <w:lang w:eastAsia="zh-CN"/>
              </w:rPr>
              <w:t>лигий, обмен опытом.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участия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родителей в психолого-педагогическ</w:t>
            </w:r>
            <w:r>
              <w:rPr>
                <w:rFonts w:ascii="Times New Roman" w:eastAsia="DengXian" w:hAnsi="Times New Roman"/>
                <w:lang w:eastAsia="zh-CN"/>
              </w:rPr>
              <w:t>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привлечения родителей (законны</w:t>
            </w:r>
            <w:r>
              <w:rPr>
                <w:rFonts w:ascii="Times New Roman" w:eastAsia="DengXian" w:hAnsi="Times New Roman"/>
                <w:lang w:eastAsia="zh-CN"/>
              </w:rPr>
              <w:t>х представителей) к подготовке и проведению классных и общешкольных мероприятий.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трансляции опыта по взаимодействи</w:t>
            </w:r>
            <w:r>
              <w:rPr>
                <w:rFonts w:ascii="Times New Roman" w:eastAsia="DengXian" w:hAnsi="Times New Roman"/>
                <w:lang w:eastAsia="zh-CN"/>
              </w:rPr>
              <w:t>ю образовательной организации и родителей в процессе реализации рабочей программы воспитания.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проектной группы для проведения конкурса по разработке школьной символики.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основных характеристик уклада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общ</w:t>
            </w:r>
            <w:r>
              <w:rPr>
                <w:rFonts w:ascii="Times New Roman" w:eastAsia="DengXian" w:hAnsi="Times New Roman"/>
                <w:lang w:eastAsia="zh-CN"/>
              </w:rPr>
              <w:t>еобразовательной организации: традиции и ритуалы, особые нормы этикета в общеобразовательной организации.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</w:t>
            </w:r>
            <w:r>
              <w:rPr>
                <w:rFonts w:ascii="Times New Roman" w:eastAsia="DengXian" w:hAnsi="Times New Roman"/>
                <w:lang w:eastAsia="zh-CN"/>
              </w:rPr>
              <w:t>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</w:t>
            </w:r>
            <w:r>
              <w:rPr>
                <w:rFonts w:ascii="Times New Roman" w:eastAsia="DengXian" w:hAnsi="Times New Roman"/>
                <w:lang w:eastAsia="zh-CN"/>
              </w:rPr>
              <w:t>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обучающихся, их родителей (законных представителей), педагогических</w:t>
            </w:r>
            <w:r>
              <w:rPr>
                <w:rFonts w:ascii="Times New Roman" w:eastAsia="DengXian" w:hAnsi="Times New Roman"/>
                <w:lang w:eastAsia="zh-CN"/>
              </w:rPr>
              <w:t xml:space="preserve"> работников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 обсуждению дизайнерских и иных решений.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актуализации рабочих </w:t>
            </w:r>
            <w:r>
              <w:rPr>
                <w:rFonts w:ascii="Times New Roman" w:eastAsia="DengXian" w:hAnsi="Times New Roman"/>
                <w:lang w:eastAsia="zh-CN"/>
              </w:rPr>
              <w:t>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рабочей группы по разработке комплекса меропр</w:t>
            </w:r>
            <w:r>
              <w:rPr>
                <w:rFonts w:ascii="Times New Roman" w:eastAsia="DengXian" w:hAnsi="Times New Roman"/>
                <w:lang w:eastAsia="zh-CN"/>
              </w:rPr>
              <w:t>иятий с обязательным использованием школьной символики.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положения о</w:t>
            </w:r>
            <w:r>
              <w:rPr>
                <w:rFonts w:ascii="Times New Roman" w:eastAsia="DengXian" w:hAnsi="Times New Roman"/>
                <w:lang w:eastAsia="zh-CN"/>
              </w:rPr>
              <w:t xml:space="preserve"> кадровом резерве общеобразовательной организации.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Использование услуг туристско-экскурсионных и других организаций (туристские фирмы, спортивные клубы, </w:t>
            </w:r>
            <w:r>
              <w:rPr>
                <w:rFonts w:ascii="Times New Roman" w:eastAsia="DengXian" w:hAnsi="Times New Roman"/>
                <w:lang w:eastAsia="zh-CN"/>
              </w:rPr>
              <w:t>индивидуальные предприниматели и т.д.) на основе заключенного договора об оказании туристских услуг.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</w:t>
            </w:r>
            <w:r>
              <w:rPr>
                <w:rFonts w:ascii="Times New Roman" w:eastAsia="DengXian" w:hAnsi="Times New Roman"/>
                <w:lang w:eastAsia="zh-CN"/>
              </w:rPr>
              <w:t>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Направление запроса в ЦНППМ на формирование ИОМ для заместителя руководителя в части организации реализации программы крае</w:t>
            </w:r>
            <w:r>
              <w:rPr>
                <w:rFonts w:ascii="Times New Roman" w:eastAsia="DengXian" w:hAnsi="Times New Roman"/>
                <w:lang w:eastAsia="zh-CN"/>
              </w:rPr>
              <w:t>ведения и школьного туризма.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</w:t>
            </w:r>
            <w:r>
              <w:rPr>
                <w:rFonts w:ascii="Times New Roman" w:eastAsia="DengXian" w:hAnsi="Times New Roman"/>
                <w:lang w:eastAsia="zh-CN"/>
              </w:rPr>
              <w:t>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Оптимизизация расходов, планирование </w:t>
            </w:r>
            <w:r>
              <w:rPr>
                <w:rFonts w:ascii="Times New Roman" w:eastAsia="DengXian" w:hAnsi="Times New Roman"/>
                <w:lang w:eastAsia="zh-CN"/>
              </w:rPr>
              <w:t>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разработаны программы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Интеграция тури</w:t>
            </w:r>
            <w:r>
              <w:rPr>
                <w:rFonts w:ascii="Times New Roman" w:eastAsia="DengXian" w:hAnsi="Times New Roman"/>
                <w:lang w:eastAsia="zh-CN"/>
              </w:rPr>
              <w:t xml:space="preserve">стско-краеведческой деятельности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 программу воспитания общеобразовательной организации.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Анализ и экспертиза качества школьных программ краеведения и школьного туризма.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Принятие мер по привлечению и мотивации обучающихся к поисковой и краеведческой деятель</w:t>
            </w:r>
            <w:r>
              <w:rPr>
                <w:rFonts w:ascii="Times New Roman" w:eastAsia="DengXian" w:hAnsi="Times New Roman"/>
                <w:lang w:eastAsia="zh-CN"/>
              </w:rPr>
              <w:t>ности, детскому познавательному туризму.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</w:t>
            </w:r>
            <w:r>
              <w:rPr>
                <w:rFonts w:ascii="Times New Roman" w:eastAsia="DengXian" w:hAnsi="Times New Roman"/>
                <w:lang w:eastAsia="zh-CN"/>
              </w:rPr>
              <w:t>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</w:t>
            </w:r>
            <w:r>
              <w:rPr>
                <w:rFonts w:ascii="Times New Roman" w:eastAsia="DengXian" w:hAnsi="Times New Roman"/>
                <w:lang w:eastAsia="zh-CN"/>
              </w:rPr>
              <w:t xml:space="preserve"> в районе, крае.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систематического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</w:t>
            </w:r>
            <w:r>
              <w:rPr>
                <w:rFonts w:ascii="Times New Roman" w:eastAsia="DengXian" w:hAnsi="Times New Roman"/>
                <w:lang w:eastAsia="zh-CN"/>
              </w:rPr>
              <w:t>е «Воспитание»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63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64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</w:t>
            </w:r>
            <w:r>
              <w:rPr>
                <w:rFonts w:ascii="Times New Roman" w:eastAsia="DengXian" w:hAnsi="Times New Roman"/>
                <w:lang w:eastAsia="zh-CN"/>
              </w:rPr>
              <w:t xml:space="preserve"> волонтерское движение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65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66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</w:t>
            </w:r>
            <w:r>
              <w:rPr>
                <w:rFonts w:ascii="Times New Roman" w:eastAsia="DengXian" w:hAnsi="Times New Roman"/>
                <w:lang w:eastAsia="zh-CN"/>
              </w:rPr>
              <w:t>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Недостаток профессиональных компетенций заместител</w:t>
            </w:r>
            <w:r>
              <w:rPr>
                <w:rFonts w:ascii="Times New Roman" w:eastAsia="DengXian" w:hAnsi="Times New Roman"/>
                <w:lang w:eastAsia="zh-CN"/>
              </w:rPr>
              <w:t xml:space="preserve">я директора по воспитанию в создании и организации деятельности детских и молодежных общественных объединений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(«Юнармия», «Большая перемена» и др.).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Направление запроса в ЦНППМ на формирование ИОМ для заместителя директора по воспитанию в части организации</w:t>
            </w:r>
            <w:r>
              <w:rPr>
                <w:rFonts w:ascii="Times New Roman" w:eastAsia="DengXian" w:hAnsi="Times New Roman"/>
                <w:lang w:eastAsia="zh-CN"/>
              </w:rPr>
              <w:t xml:space="preserve"> деятельности детских и молодежных общественных объединений.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вовлечению обучающихся в деятельность представительств детских и молодежных общественных объединений («Юнармия», «Большая перемена».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представительств детс</w:t>
            </w:r>
            <w:r>
              <w:rPr>
                <w:rFonts w:ascii="Times New Roman" w:eastAsia="DengXian" w:hAnsi="Times New Roman"/>
                <w:lang w:eastAsia="zh-CN"/>
              </w:rPr>
              <w:t>ких и молодежных общественных объединений («Юнармия», «Большая перемена» и др.).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(«Юнармия», «Большая пе</w:t>
            </w:r>
            <w:r>
              <w:rPr>
                <w:rFonts w:ascii="Times New Roman" w:eastAsia="DengXian" w:hAnsi="Times New Roman"/>
                <w:lang w:eastAsia="zh-CN"/>
              </w:rPr>
              <w:t>ремена» и др.).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работы по мотивации обучающихся к участию в молодежных общественных объединениях («Юнармия», «Большая перемена» и др.).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</w:t>
            </w:r>
            <w:r>
              <w:rPr>
                <w:rFonts w:ascii="Times New Roman" w:eastAsia="DengXian" w:hAnsi="Times New Roman"/>
                <w:lang w:eastAsia="zh-CN"/>
              </w:rPr>
              <w:t>актуальных мер морального и материального стимулирования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работы по формированию ценностных ориентаций обучающихся: разработка мер и мероприятий, включающих приобретение первоначального опыта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обучающихся в работе общественных объеди</w:t>
            </w:r>
            <w:r>
              <w:rPr>
                <w:rFonts w:ascii="Times New Roman" w:eastAsia="DengXian" w:hAnsi="Times New Roman"/>
                <w:lang w:eastAsia="zh-CN"/>
              </w:rPr>
              <w:t>нений.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организации в школе представительств детских и молодежных общественных объединений («Юнармия», «Большая перемена» и др.).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советником директора по воспитанию и взаимодействию с детскими общественными объединениями инф</w:t>
            </w:r>
            <w:r>
              <w:rPr>
                <w:rFonts w:ascii="Times New Roman" w:eastAsia="DengXian" w:hAnsi="Times New Roman"/>
                <w:lang w:eastAsia="zh-CN"/>
              </w:rPr>
              <w:t>ормирования участников образовательных отношений о деятельности детских и молодежных общественных объединений («Юнармия», «Большая перемена» и др.) и их значимости для формирования личности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работы по вовлечению обучающихся и педаго</w:t>
            </w:r>
            <w:r>
              <w:rPr>
                <w:rFonts w:ascii="Times New Roman" w:eastAsia="DengXian" w:hAnsi="Times New Roman"/>
                <w:lang w:eastAsia="zh-CN"/>
              </w:rPr>
              <w:t>гов в конкурс «Большая перемена».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в программе воспитания в разделе "Виды, формы и содержание воспитательной деятельности" вариативного </w:t>
            </w:r>
            <w:r>
              <w:rPr>
                <w:rFonts w:ascii="Times New Roman" w:eastAsia="DengXian" w:hAnsi="Times New Roman"/>
                <w:lang w:eastAsia="zh-CN"/>
              </w:rPr>
              <w:t xml:space="preserve">модуля "Детские общественные объединения", планирование мероприятий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 рамках модуля.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Ученическое самоуправление, </w:t>
            </w:r>
            <w:r>
              <w:rPr>
                <w:rFonts w:ascii="Times New Roman" w:eastAsia="DengXian" w:hAnsi="Times New Roman"/>
                <w:lang w:eastAsia="zh-CN"/>
              </w:rPr>
              <w:t>волонтерское движение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68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69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Реализация утвержденного календарного плана профориентационной </w:t>
            </w:r>
            <w:r>
              <w:rPr>
                <w:rFonts w:ascii="Times New Roman" w:eastAsia="DengXian" w:hAnsi="Times New Roman"/>
                <w:lang w:eastAsia="zh-CN"/>
              </w:rPr>
              <w:t>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Определение ответственного </w:t>
            </w:r>
            <w:r>
              <w:rPr>
                <w:rFonts w:ascii="Times New Roman" w:eastAsia="DengXian" w:hAnsi="Times New Roman"/>
                <w:lang w:eastAsia="zh-CN"/>
              </w:rPr>
              <w:t>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соглашений с региональными предприятиями/организациями, оказывающими соде</w:t>
            </w:r>
            <w:r>
              <w:rPr>
                <w:rFonts w:ascii="Times New Roman" w:eastAsia="DengXian" w:hAnsi="Times New Roman"/>
                <w:lang w:eastAsia="zh-CN"/>
              </w:rPr>
              <w:t>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профильных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предпрофессиональных классов (инженерные, медицинские, космические, IT, педагогические, </w:t>
            </w:r>
            <w:r>
              <w:rPr>
                <w:rFonts w:ascii="Times New Roman" w:eastAsia="DengXian" w:hAnsi="Times New Roman"/>
                <w:lang w:eastAsia="zh-CN"/>
              </w:rPr>
              <w:t>предпринимательские и др.)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Сопровождение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Недостаточный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уровень работы с обучающимися по проведению системной подготовительной предпрофильной и предпрофессиональной работы в основной школе дл</w:t>
            </w:r>
            <w:r>
              <w:rPr>
                <w:rFonts w:ascii="Times New Roman" w:eastAsia="DengXian" w:hAnsi="Times New Roman"/>
                <w:lang w:eastAsia="zh-CN"/>
              </w:rPr>
              <w:t xml:space="preserve">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Организация мониторинга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по выявлению способностей, образовательных и профессиональных потребностей обучающихся в профильном обучении.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системной подготовительной предпрофильной и </w:t>
            </w:r>
            <w:r>
              <w:rPr>
                <w:rFonts w:ascii="Times New Roman" w:eastAsia="DengXian" w:hAnsi="Times New Roman"/>
                <w:lang w:eastAsia="zh-CN"/>
              </w:rPr>
              <w:t>предпрофессиональной работы в основной школе для обеспечения предварительного самоопределения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</w:t>
            </w:r>
            <w:r>
              <w:rPr>
                <w:rFonts w:ascii="Times New Roman" w:eastAsia="DengXian" w:hAnsi="Times New Roman"/>
                <w:lang w:eastAsia="zh-CN"/>
              </w:rPr>
              <w:t>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</w:t>
            </w:r>
            <w:r>
              <w:rPr>
                <w:rFonts w:ascii="Times New Roman" w:eastAsia="DengXian" w:hAnsi="Times New Roman"/>
                <w:lang w:eastAsia="zh-CN"/>
              </w:rPr>
              <w:t xml:space="preserve">у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самоопределению обучающихся.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формирования профильных предпрофессиональных классов, в полной мере удовлетворяющих предпочтения и </w:t>
            </w:r>
            <w:r>
              <w:rPr>
                <w:rFonts w:ascii="Times New Roman" w:eastAsia="DengXian" w:hAnsi="Times New Roman"/>
                <w:lang w:eastAsia="zh-CN"/>
              </w:rPr>
              <w:t>запросы обучающихся; рынка труда.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Актуализация требований локального но</w:t>
            </w:r>
            <w:r>
              <w:rPr>
                <w:rFonts w:ascii="Times New Roman" w:eastAsia="DengXian" w:hAnsi="Times New Roman"/>
                <w:lang w:eastAsia="zh-CN"/>
              </w:rPr>
              <w:t>рмативного акта (Положение об организации профильного обучения).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</w:t>
            </w:r>
            <w:r>
              <w:rPr>
                <w:rFonts w:ascii="Times New Roman" w:eastAsia="DengXian" w:hAnsi="Times New Roman"/>
                <w:lang w:eastAsia="zh-CN"/>
              </w:rPr>
              <w:t>ных организаций.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самоаудита ресурсных условий (материально-технических, кадровых, информационных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 др.) для реализации профильного обучения в образовательной организации.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Определение сетевых партнеров (предприятия, организации) в ближайшем окру</w:t>
            </w:r>
            <w:r>
              <w:rPr>
                <w:rFonts w:ascii="Times New Roman" w:eastAsia="DengXian" w:hAnsi="Times New Roman"/>
                <w:lang w:eastAsia="zh-CN"/>
              </w:rPr>
              <w:t>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административного контроля организации профильного обучения.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анализа учебных планов </w:t>
            </w:r>
            <w:r>
              <w:rPr>
                <w:rFonts w:ascii="Times New Roman" w:eastAsia="DengXian" w:hAnsi="Times New Roman"/>
                <w:lang w:eastAsia="zh-CN"/>
              </w:rPr>
              <w:t>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</w:t>
            </w:r>
            <w:r>
              <w:rPr>
                <w:rFonts w:ascii="Times New Roman" w:eastAsia="DengXian" w:hAnsi="Times New Roman"/>
                <w:lang w:eastAsia="zh-CN"/>
              </w:rPr>
              <w:t>дифференциации и индивидуализации обучения.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</w:t>
            </w:r>
            <w:r>
              <w:rPr>
                <w:rFonts w:ascii="Times New Roman" w:eastAsia="DengXian" w:hAnsi="Times New Roman"/>
                <w:lang w:eastAsia="zh-CN"/>
              </w:rPr>
              <w:t xml:space="preserve">дифференциации и индивидуализации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обучения.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обучения педагогов по составлению индивидуальных учебных планов.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обучения педагогов</w:t>
            </w:r>
            <w:r>
              <w:rPr>
                <w:rFonts w:ascii="Times New Roman" w:eastAsia="DengXian" w:hAnsi="Times New Roman"/>
                <w:lang w:eastAsia="zh-CN"/>
              </w:rPr>
              <w:t xml:space="preserve"> на курсах повышения квалификации по преподаванию предметов на профильном уровне.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участия педагогов в профессиональных конкурсах и олимпиадах.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73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и использование дополнительных материалов по профориентации, в том числе мультимедийных, </w:t>
            </w:r>
            <w:r>
              <w:rPr>
                <w:rFonts w:ascii="Times New Roman" w:eastAsia="DengXian" w:hAnsi="Times New Roman"/>
                <w:lang w:eastAsia="zh-CN"/>
              </w:rPr>
              <w:t>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 рабочие программы по предметам, курсам не включены разделы, связанные с самоопределением, профориентацией.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Внесение </w:t>
            </w:r>
            <w:r>
              <w:rPr>
                <w:rFonts w:ascii="Times New Roman" w:eastAsia="DengXian" w:hAnsi="Times New Roman"/>
                <w:lang w:eastAsia="zh-CN"/>
              </w:rPr>
              <w:t>изменений в рабочие программы учебных предметов, учебных  курсов, курсов по выбору данных об использовании дополнительных материалов по профориентации, в том числе, мультимедийных.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 использования дополнительных материалов для знакомства обучающ</w:t>
            </w:r>
            <w:r>
              <w:rPr>
                <w:rFonts w:ascii="Times New Roman" w:eastAsia="DengXian" w:hAnsi="Times New Roman"/>
                <w:lang w:eastAsia="zh-CN"/>
              </w:rPr>
              <w:t>их, родителей (законных представителей) с разнообразными специальностями, рынком труда, его требованиями и потребностями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Определение сетевых партнеров (предприятия, организации) в ближайшем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окружении или дистанционно, которые могли бы предоста</w:t>
            </w:r>
            <w:r>
              <w:rPr>
                <w:rFonts w:ascii="Times New Roman" w:eastAsia="DengXian" w:hAnsi="Times New Roman"/>
                <w:lang w:eastAsia="zh-CN"/>
              </w:rPr>
              <w:t>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уровень компетенций педагогических работников по реализации профориентационных задач.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повышения квалификации </w:t>
            </w:r>
            <w:r>
              <w:rPr>
                <w:rFonts w:ascii="Times New Roman" w:eastAsia="DengXian" w:hAnsi="Times New Roman"/>
                <w:lang w:eastAsia="zh-CN"/>
              </w:rPr>
              <w:t>педагогов-предметников по использованию дополнительных матеприалов по профориентации в учебных предметах.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74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75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Участие </w:t>
            </w:r>
            <w:r>
              <w:rPr>
                <w:rFonts w:ascii="Times New Roman" w:eastAsia="DengXian" w:hAnsi="Times New Roman"/>
                <w:lang w:eastAsia="zh-CN"/>
              </w:rPr>
              <w:t>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76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eastAsia="DengXian" w:hAnsi="Times New Roman"/>
                <w:lang w:eastAsia="zh-CN"/>
              </w:rPr>
              <w:t>«Профориентация»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77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</w:t>
            </w:r>
            <w:r>
              <w:rPr>
                <w:rFonts w:ascii="Times New Roman" w:eastAsia="DengXian" w:hAnsi="Times New Roman"/>
                <w:lang w:eastAsia="zh-CN"/>
              </w:rPr>
              <w:t xml:space="preserve">сшего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ссреднего профессионального образования.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Поиск спонсоров, участие в грантах для возможности организации выезда в региональные площадки региона </w:t>
            </w:r>
            <w:r>
              <w:rPr>
                <w:rFonts w:ascii="Times New Roman" w:eastAsia="DengXian" w:hAnsi="Times New Roman"/>
                <w:lang w:eastAsia="zh-CN"/>
              </w:rPr>
              <w:t>на профессиональные пробы.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</w:t>
            </w:r>
            <w:r>
              <w:rPr>
                <w:rFonts w:ascii="Times New Roman" w:eastAsia="DengXian" w:hAnsi="Times New Roman"/>
                <w:lang w:eastAsia="zh-CN"/>
              </w:rPr>
              <w:t>ение их максимальную приближенность к реальному производству.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ascii="Times New Roman" w:eastAsia="DengXian" w:hAnsi="Times New Rom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уровень компетенций педагогов для проведения профессиональных проб. </w:t>
            </w:r>
          </w:p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Посещение обучающимися </w:t>
            </w:r>
            <w:r>
              <w:rPr>
                <w:rFonts w:ascii="Times New Roman" w:eastAsia="DengXian" w:hAnsi="Times New Roman"/>
                <w:lang w:eastAsia="zh-CN"/>
              </w:rPr>
              <w:t>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79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Прохождение обучающимися профессионального обучения по</w:t>
            </w:r>
            <w:r>
              <w:rPr>
                <w:rFonts w:ascii="Times New Roman" w:eastAsia="DengXian" w:hAnsi="Times New Roman"/>
                <w:lang w:eastAsia="zh-CN"/>
              </w:rPr>
              <w:t xml:space="preserve">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родительских собраний на тему профессиональной ориентации, в том числе о </w:t>
            </w:r>
            <w:r>
              <w:rPr>
                <w:rFonts w:ascii="Times New Roman" w:eastAsia="DengXian" w:hAnsi="Times New Roman"/>
                <w:lang w:eastAsia="zh-CN"/>
              </w:rPr>
              <w:t>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</w:t>
            </w:r>
            <w:r>
              <w:rPr>
                <w:rFonts w:ascii="Times New Roman" w:eastAsia="DengXian" w:hAnsi="Times New Roman"/>
                <w:lang w:eastAsia="zh-CN"/>
              </w:rPr>
              <w:t>ление «Профориентация»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r>
              <w:rPr>
                <w:rFonts w:ascii="Times New Roman" w:eastAsia="DengXian" w:hAnsi="Times New Roman"/>
                <w:lang w:eastAsia="zh-CN"/>
              </w:rPr>
              <w:t xml:space="preserve">ответственного за работу; рассмотрение вопросов по подготовке к чемпионатам по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подготов</w:t>
            </w:r>
            <w:r>
              <w:rPr>
                <w:rFonts w:ascii="Times New Roman" w:eastAsia="DengXian" w:hAnsi="Times New Roman"/>
                <w:lang w:eastAsia="zh-CN"/>
              </w:rPr>
              <w:t>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</w:t>
            </w:r>
            <w:r>
              <w:rPr>
                <w:rFonts w:ascii="Times New Roman" w:eastAsia="DengXian" w:hAnsi="Times New Roman"/>
                <w:lang w:eastAsia="zh-CN"/>
              </w:rPr>
              <w:t>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</w:t>
            </w:r>
            <w:r>
              <w:rPr>
                <w:rFonts w:ascii="Times New Roman" w:eastAsia="DengXian" w:hAnsi="Times New Roman"/>
                <w:lang w:eastAsia="zh-CN"/>
              </w:rPr>
              <w:t xml:space="preserve">ние к спонсорам) для организации поездок из отдаленных сел к месту проведения чемпионатов по профессиональному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мастерству.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обеспечивается информирование обуч</w:t>
            </w:r>
            <w:r>
              <w:rPr>
                <w:rFonts w:ascii="Times New Roman" w:eastAsia="DengXian" w:hAnsi="Times New Roman"/>
                <w:lang w:eastAsia="zh-CN"/>
              </w:rPr>
              <w:t>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</w:t>
            </w:r>
            <w:r>
              <w:rPr>
                <w:rFonts w:ascii="Times New Roman" w:eastAsia="DengXian" w:hAnsi="Times New Roman"/>
                <w:lang w:eastAsia="zh-CN"/>
              </w:rPr>
              <w:t xml:space="preserve"> образования.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</w:t>
            </w:r>
            <w:r>
              <w:rPr>
                <w:rFonts w:ascii="Times New Roman" w:eastAsia="DengXian" w:hAnsi="Times New Roman"/>
                <w:lang w:eastAsia="zh-CN"/>
              </w:rPr>
              <w:t>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на региональном уровне увеличения охвата обучающихся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общеобразовательных организаций субъектов Российской Федерации принявшие</w:t>
            </w:r>
            <w:r>
              <w:rPr>
                <w:rFonts w:ascii="Times New Roman" w:eastAsia="DengXian" w:hAnsi="Times New Roman"/>
                <w:lang w:eastAsia="zh-CN"/>
              </w:rPr>
              <w:t xml:space="preserve">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</w:t>
            </w:r>
            <w:r>
              <w:rPr>
                <w:rFonts w:ascii="Times New Roman" w:eastAsia="DengXian" w:hAnsi="Times New Roman"/>
                <w:lang w:eastAsia="zh-CN"/>
              </w:rPr>
              <w:t>вание».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Услови</w:t>
            </w:r>
            <w:r>
              <w:rPr>
                <w:rFonts w:ascii="Times New Roman" w:eastAsia="DengXian" w:hAnsi="Times New Roman"/>
                <w:lang w:eastAsia="zh-CN"/>
              </w:rPr>
              <w:t>я педагогического труда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84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Предусмотрены меры </w:t>
            </w:r>
            <w:r>
              <w:rPr>
                <w:rFonts w:ascii="Times New Roman" w:eastAsia="DengXian" w:hAnsi="Times New Roman"/>
                <w:lang w:eastAsia="zh-CN"/>
              </w:rPr>
              <w:t>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85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Развитие системы наставничества (положение о наставничестве,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условие «Учитель. Школьная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Методическое сопровождение педагогических кадров. Система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наставничества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условие </w:t>
            </w:r>
            <w:r>
              <w:rPr>
                <w:rFonts w:ascii="Times New Roman" w:eastAsia="DengXian" w:hAnsi="Times New Roman"/>
                <w:lang w:eastAsia="zh-CN"/>
              </w:rPr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87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88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</w:t>
            </w:r>
            <w:r>
              <w:rPr>
                <w:rFonts w:ascii="Times New Roman" w:eastAsia="DengXian" w:hAnsi="Times New Roman"/>
                <w:lang w:eastAsia="zh-CN"/>
              </w:rPr>
              <w:t>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</w:t>
            </w:r>
            <w:r>
              <w:rPr>
                <w:rFonts w:ascii="Times New Roman" w:eastAsia="DengXian" w:hAnsi="Times New Roman"/>
                <w:lang w:eastAsia="zh-CN"/>
              </w:rPr>
              <w:t>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распоряжениемМинпросвещения Рос</w:t>
            </w:r>
            <w:r>
              <w:rPr>
                <w:rFonts w:ascii="Times New Roman" w:eastAsia="DengXian" w:hAnsi="Times New Roman"/>
                <w:lang w:eastAsia="zh-CN"/>
              </w:rPr>
              <w:t>сии от 27.08.2021 № Р-201.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работников и последующие действия по их ликвидации, предупреждению.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</w:t>
            </w:r>
            <w:r>
              <w:rPr>
                <w:rFonts w:ascii="Times New Roman" w:eastAsia="DengXian" w:hAnsi="Times New Roman"/>
                <w:lang w:eastAsia="zh-CN"/>
              </w:rPr>
              <w:t>вышение мотивации педагогических работников к прохождению диагностики профессиональных компетенций.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</w:t>
            </w:r>
            <w:r>
              <w:rPr>
                <w:rFonts w:ascii="Times New Roman" w:eastAsia="DengXian" w:hAnsi="Times New Roman"/>
                <w:lang w:eastAsia="zh-CN"/>
              </w:rPr>
              <w:t>гогических работников к прохождению диагностики профессиональных компетенций.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программы наставничества, в том числе реверсивного, организация «гориз</w:t>
            </w:r>
            <w:r>
              <w:rPr>
                <w:rFonts w:ascii="Times New Roman" w:eastAsia="DengXian" w:hAnsi="Times New Roman"/>
                <w:lang w:eastAsia="zh-CN"/>
              </w:rPr>
              <w:t>онтального» обучения педагогических работников.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адресного подхода со стороны администрации, проведение мероприятий по популяризации диагностикаи,  разъяснении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ее роли в снижении уровня профессиональных дефицитов, ее влияния на дальнейшее профес</w:t>
            </w:r>
            <w:r>
              <w:rPr>
                <w:rFonts w:ascii="Times New Roman" w:eastAsia="DengXian" w:hAnsi="Times New Roman"/>
                <w:lang w:eastAsia="zh-CN"/>
              </w:rPr>
              <w:t>сиональное развитие.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проведения диагностики профессиональных дефицитов на ос</w:t>
            </w:r>
            <w:r>
              <w:rPr>
                <w:rFonts w:ascii="Times New Roman" w:eastAsia="DengXian" w:hAnsi="Times New Roman"/>
                <w:lang w:eastAsia="zh-CN"/>
              </w:rPr>
              <w:t>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проведения диагностики профессиональных дефицитов на основании экспертной оценки практической деятельности (</w:t>
            </w:r>
            <w:r>
              <w:rPr>
                <w:rFonts w:ascii="Times New Roman" w:eastAsia="DengXian" w:hAnsi="Times New Roman"/>
                <w:lang w:eastAsia="zh-CN"/>
              </w:rPr>
              <w:t xml:space="preserve">участие в открытом мероприятии, его анализ и подготовка заключения о выявленных профессиональных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дефицитах).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</w:t>
            </w:r>
            <w:r>
              <w:rPr>
                <w:rFonts w:ascii="Times New Roman" w:eastAsia="DengXian" w:hAnsi="Times New Roman"/>
                <w:lang w:eastAsia="zh-CN"/>
              </w:rPr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адресного методического сопров</w:t>
            </w:r>
            <w:r>
              <w:rPr>
                <w:rFonts w:ascii="Times New Roman" w:eastAsia="DengXian" w:hAnsi="Times New Roman"/>
                <w:lang w:eastAsia="zh-CN"/>
              </w:rPr>
              <w:t>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</w:t>
            </w:r>
            <w:r>
              <w:rPr>
                <w:rFonts w:ascii="Times New Roman" w:eastAsia="DengXian" w:hAnsi="Times New Roman"/>
                <w:lang w:eastAsia="zh-CN"/>
              </w:rPr>
              <w:t>ое сопровождение педагогических работников.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</w:t>
            </w:r>
            <w:r>
              <w:rPr>
                <w:rFonts w:ascii="Times New Roman" w:eastAsia="DengXian" w:hAnsi="Times New Roman"/>
                <w:lang w:eastAsia="zh-CN"/>
              </w:rPr>
              <w:t>еобходима разработка ИОМ.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плана мероприятий по сопровождению педагогов, у которых выявлены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профессиональные дефициты.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участия представителей </w:t>
            </w:r>
            <w:r>
              <w:rPr>
                <w:rFonts w:ascii="Times New Roman" w:eastAsia="DengXian" w:hAnsi="Times New Roman"/>
                <w:lang w:eastAsia="zh-CN"/>
              </w:rPr>
              <w:t>управленческой команды в в формировании ИОМ педагога.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мотивирующего административного контроля разработки и реализации ИОМа.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разъяснительных мероприятий по формированию у педагога понимания своих образовательно-профессиональных дефиц</w:t>
            </w:r>
            <w:r>
              <w:rPr>
                <w:rFonts w:ascii="Times New Roman" w:eastAsia="DengXian" w:hAnsi="Times New Roman"/>
                <w:lang w:eastAsia="zh-CN"/>
              </w:rPr>
              <w:t>итов и потребностей.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</w:t>
            </w:r>
            <w:r>
              <w:rPr>
                <w:rFonts w:ascii="Times New Roman" w:eastAsia="DengXian" w:hAnsi="Times New Roman"/>
                <w:lang w:eastAsia="zh-CN"/>
              </w:rPr>
              <w:t xml:space="preserve">енным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мероприятий по повышению внутренней </w:t>
            </w:r>
            <w:r>
              <w:rPr>
                <w:rFonts w:ascii="Times New Roman" w:eastAsia="DengXian" w:hAnsi="Times New Roman"/>
                <w:lang w:eastAsia="zh-CN"/>
              </w:rPr>
              <w:t>мотивации педагога при разработке и реализации ИОМ.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Рзработка ИОМ непрерывного развития  профессионального мастерства педагогических работнико</w:t>
            </w:r>
            <w:r>
              <w:rPr>
                <w:rFonts w:ascii="Times New Roman" w:eastAsia="DengXian" w:hAnsi="Times New Roman"/>
                <w:lang w:eastAsia="zh-CN"/>
              </w:rPr>
              <w:t>в для повышения эффективности их  профессиональной деятельности.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ИОМ.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способов стимулирования и поощрения педаго</w:t>
            </w:r>
            <w:r>
              <w:rPr>
                <w:rFonts w:ascii="Times New Roman" w:eastAsia="DengXian" w:hAnsi="Times New Roman"/>
                <w:lang w:eastAsia="zh-CN"/>
              </w:rPr>
              <w:t>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Доля педагогических работников, прошедших обучение по программам повышения квалификации, размещенным в </w:t>
            </w:r>
            <w:r>
              <w:rPr>
                <w:rFonts w:ascii="Times New Roman" w:eastAsia="DengXian" w:hAnsi="Times New Roman"/>
                <w:lang w:eastAsia="zh-CN"/>
              </w:rPr>
              <w:t>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менее 80% педагогических работников    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</w:t>
            </w:r>
            <w:r>
              <w:rPr>
                <w:rFonts w:ascii="Times New Roman" w:eastAsia="DengXian" w:hAnsi="Times New Roman"/>
                <w:lang w:eastAsia="zh-CN"/>
              </w:rPr>
              <w:t>ации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обуч</w:t>
            </w:r>
            <w:r>
              <w:rPr>
                <w:rFonts w:ascii="Times New Roman" w:eastAsia="DengXian" w:hAnsi="Times New Roman"/>
                <w:lang w:eastAsia="zh-CN"/>
              </w:rPr>
              <w:t>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анализа имеющихся </w:t>
            </w:r>
            <w:r>
              <w:rPr>
                <w:rFonts w:ascii="Times New Roman" w:eastAsia="DengXian" w:hAnsi="Times New Roman"/>
                <w:lang w:eastAsia="zh-CN"/>
              </w:rPr>
              <w:t>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</w:t>
            </w:r>
            <w:r>
              <w:rPr>
                <w:rFonts w:ascii="Times New Roman" w:eastAsia="DengXian" w:hAnsi="Times New Roman"/>
                <w:lang w:eastAsia="zh-CN"/>
              </w:rPr>
              <w:t>ение адресного подхода со стороны администрации, проведение информационно-разъяснительной работы с педагогами.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</w:t>
            </w:r>
            <w:r>
              <w:rPr>
                <w:rFonts w:ascii="Times New Roman" w:eastAsia="DengXian" w:hAnsi="Times New Roman"/>
                <w:lang w:eastAsia="zh-CN"/>
              </w:rPr>
              <w:t>иков.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Формирование перспективного плана повышение квалификации </w:t>
            </w:r>
            <w:r>
              <w:rPr>
                <w:rFonts w:ascii="Times New Roman" w:eastAsia="DengXian" w:hAnsi="Times New Roman"/>
                <w:lang w:eastAsia="zh-CN"/>
              </w:rPr>
              <w:t>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обучения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педагогических работников по программам повышения квалификации, раз</w:t>
            </w:r>
            <w:r>
              <w:rPr>
                <w:rFonts w:ascii="Times New Roman" w:eastAsia="DengXian" w:hAnsi="Times New Roman"/>
                <w:lang w:eastAsia="zh-CN"/>
              </w:rPr>
              <w:t>мещенным в Федеральном реестре дополнительных профессиональных программ педагогического образования.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</w:t>
            </w:r>
            <w:r>
              <w:rPr>
                <w:rFonts w:ascii="Times New Roman" w:eastAsia="DengXian" w:hAnsi="Times New Roman"/>
                <w:lang w:eastAsia="zh-CN"/>
              </w:rPr>
              <w:t>еестре дополнительных профессиональных программ педагогического образования.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Модернизация модели методиче</w:t>
            </w:r>
            <w:r>
              <w:rPr>
                <w:rFonts w:ascii="Times New Roman" w:eastAsia="DengXian" w:hAnsi="Times New Roman"/>
                <w:lang w:eastAsia="zh-CN"/>
              </w:rPr>
              <w:t>ской службы на принципах дифференцированного мотивирования и распределенного лидерства.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Выравнивание педагогической нагрузки на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педагогов, устранение перегрузки, повышение мотивации и  внутренней активности педагога.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педагогических работников, про</w:t>
            </w:r>
            <w:r>
              <w:rPr>
                <w:rFonts w:ascii="Times New Roman" w:eastAsia="DengXian" w:hAnsi="Times New Roman"/>
                <w:lang w:eastAsia="zh-CN"/>
              </w:rPr>
              <w:t>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</w:t>
            </w:r>
            <w:r>
              <w:rPr>
                <w:rFonts w:ascii="Times New Roman" w:eastAsia="DengXian" w:hAnsi="Times New Roman"/>
                <w:lang w:eastAsia="zh-CN"/>
              </w:rPr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</w:t>
            </w:r>
            <w:r>
              <w:rPr>
                <w:rFonts w:ascii="Times New Roman" w:eastAsia="DengXian" w:hAnsi="Times New Roman"/>
                <w:lang w:eastAsia="zh-CN"/>
              </w:rPr>
              <w:t>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</w:t>
            </w:r>
            <w:r>
              <w:rPr>
                <w:rFonts w:ascii="Times New Roman" w:eastAsia="DengXian" w:hAnsi="Times New Roman"/>
                <w:lang w:eastAsia="zh-CN"/>
              </w:rPr>
              <w:t>рофессиональных программ педагогического образования за три последних года.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</w:t>
            </w:r>
            <w:r>
              <w:rPr>
                <w:rFonts w:ascii="Times New Roman" w:eastAsia="DengXian" w:hAnsi="Times New Roman"/>
                <w:lang w:eastAsia="zh-CN"/>
              </w:rPr>
              <w:t>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адресного подхода со стороны администрации, проведение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информационно-разъяснительной работы с педагогами о необходимости обуче</w:t>
            </w:r>
            <w:r>
              <w:rPr>
                <w:rFonts w:ascii="Times New Roman" w:eastAsia="DengXian" w:hAnsi="Times New Roman"/>
                <w:lang w:eastAsia="zh-CN"/>
              </w:rPr>
              <w:t>ния по программам повышения квалификации по инструментам ЦОС.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</w:t>
            </w:r>
            <w:r>
              <w:rPr>
                <w:rFonts w:ascii="Times New Roman" w:eastAsia="DengXian" w:hAnsi="Times New Roman"/>
                <w:lang w:eastAsia="zh-CN"/>
              </w:rPr>
              <w:t xml:space="preserve"> образовательной деятельности.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мероприятий по выявлению потребности и организа</w:t>
            </w:r>
            <w:r>
              <w:rPr>
                <w:rFonts w:ascii="Times New Roman" w:eastAsia="DengXian" w:hAnsi="Times New Roman"/>
                <w:lang w:eastAsia="zh-CN"/>
              </w:rPr>
              <w:t>ции курсовой подготовки педагогов по инструментам ЦОС.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Формирование перспективного плана повышение квалификации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педагогических работников по программам повышения квалификации по инструментам ЦОС, размещенным в Федеральном реестре дополнительных профессиона</w:t>
            </w:r>
            <w:r>
              <w:rPr>
                <w:rFonts w:ascii="Times New Roman" w:eastAsia="DengXian" w:hAnsi="Times New Roman"/>
                <w:lang w:eastAsia="zh-CN"/>
              </w:rPr>
              <w:t>льных программ педагогического образования.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</w:t>
            </w:r>
            <w:r>
              <w:rPr>
                <w:rFonts w:ascii="Times New Roman" w:eastAsia="DengXian" w:hAnsi="Times New Roman"/>
                <w:lang w:eastAsia="zh-CN"/>
              </w:rPr>
              <w:t>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Включени</w:t>
            </w:r>
            <w:r>
              <w:rPr>
                <w:rFonts w:ascii="Times New Roman" w:eastAsia="DengXian" w:hAnsi="Times New Roman"/>
                <w:lang w:eastAsia="zh-CN"/>
              </w:rPr>
              <w:t xml:space="preserve">е в индивидуальные образовательные маршруты 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Выравнивание педагогической нагрузки на педагогов, устранение перегрузки, повышение мотивации</w:t>
            </w:r>
            <w:r>
              <w:rPr>
                <w:rFonts w:ascii="Times New Roman" w:eastAsia="DengXian" w:hAnsi="Times New Roman"/>
                <w:lang w:eastAsia="zh-CN"/>
              </w:rPr>
              <w:t xml:space="preserve"> к изучению и использованию инструментов ЦОС.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</w:t>
            </w:r>
            <w:r>
              <w:rPr>
                <w:rFonts w:ascii="Times New Roman" w:eastAsia="DengXian" w:hAnsi="Times New Roman"/>
                <w:lang w:eastAsia="zh-CN"/>
              </w:rPr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мониторинга </w:t>
            </w:r>
            <w:r>
              <w:rPr>
                <w:rFonts w:ascii="Times New Roman" w:eastAsia="DengXian" w:hAnsi="Times New Roman"/>
                <w:lang w:eastAsia="zh-CN"/>
              </w:rPr>
              <w:t>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</w:t>
            </w:r>
            <w:r>
              <w:rPr>
                <w:rFonts w:ascii="Times New Roman" w:eastAsia="DengXian" w:hAnsi="Times New Roman"/>
                <w:lang w:eastAsia="zh-CN"/>
              </w:rPr>
              <w:t xml:space="preserve">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Федеральном реестре дополнительных профессиональных про</w:t>
            </w:r>
            <w:r>
              <w:rPr>
                <w:rFonts w:ascii="Times New Roman" w:eastAsia="DengXian" w:hAnsi="Times New Roman"/>
                <w:lang w:eastAsia="zh-CN"/>
              </w:rPr>
              <w:t>грамм педагогического образования.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информирования о новых тенденциях развития образования, задачах и тре</w:t>
            </w:r>
            <w:r>
              <w:rPr>
                <w:rFonts w:ascii="Times New Roman" w:eastAsia="DengXian" w:hAnsi="Times New Roman"/>
                <w:lang w:eastAsia="zh-CN"/>
              </w:rPr>
              <w:t>бованиях к профессиональной компетентности педагогических работников в сфере воспитания.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плана мероприятий по выявлению потребности и </w:t>
            </w:r>
            <w:r>
              <w:rPr>
                <w:rFonts w:ascii="Times New Roman" w:eastAsia="DengXian" w:hAnsi="Times New Roman"/>
                <w:lang w:eastAsia="zh-CN"/>
              </w:rPr>
              <w:t>организации курсовой подготовки педагогов в сфере воспитания.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Формирование перспективного плана повышение квалификации педагогических работников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 рамках по программам повышения квалификации в сфере воспитания, размещенным в Федеральном реестре дополнитель</w:t>
            </w:r>
            <w:r>
              <w:rPr>
                <w:rFonts w:ascii="Times New Roman" w:eastAsia="DengXian" w:hAnsi="Times New Roman"/>
                <w:lang w:eastAsia="zh-CN"/>
              </w:rPr>
              <w:t>ных профессиональных программ педагогического образования.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</w:t>
            </w:r>
            <w:r>
              <w:rPr>
                <w:rFonts w:ascii="Times New Roman" w:eastAsia="DengXian" w:hAnsi="Times New Roman"/>
                <w:lang w:eastAsia="zh-CN"/>
              </w:rPr>
              <w:t>разования.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</w:t>
            </w:r>
            <w:r>
              <w:rPr>
                <w:rFonts w:ascii="Times New Roman" w:eastAsia="DengXian" w:hAnsi="Times New Roman"/>
                <w:lang w:eastAsia="zh-CN"/>
              </w:rPr>
              <w:t>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Включение в индивидуальные образовательные маршруты  педагогов плана обучения по программам повышения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квалификации в сфере воспитания, размещенным в Федеральном реестре.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Выравнивание педагогической нагрузки на педагогов, устранение перегрузки, повыше</w:t>
            </w:r>
            <w:r>
              <w:rPr>
                <w:rFonts w:ascii="Times New Roman" w:eastAsia="DengXian" w:hAnsi="Times New Roman"/>
                <w:lang w:eastAsia="zh-CN"/>
              </w:rPr>
              <w:t>ние мотивации к обучению по дополнительным профессиональным  программам в сфере воспитания.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</w:t>
            </w:r>
            <w:r>
              <w:rPr>
                <w:rFonts w:ascii="Times New Roman" w:eastAsia="DengXian" w:hAnsi="Times New Roman"/>
                <w:lang w:eastAsia="zh-CN"/>
              </w:rPr>
              <w:t>ри последних года)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прохождения диагностики управленческих компетенций в </w:t>
            </w:r>
            <w:r>
              <w:rPr>
                <w:rFonts w:ascii="Times New Roman" w:eastAsia="DengXian" w:hAnsi="Times New Roman"/>
                <w:lang w:eastAsia="zh-CN"/>
              </w:rPr>
              <w:t>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</w:t>
            </w:r>
            <w:r>
              <w:rPr>
                <w:rFonts w:ascii="Times New Roman" w:eastAsia="DengXian" w:hAnsi="Times New Roman"/>
                <w:lang w:eastAsia="zh-CN"/>
              </w:rPr>
              <w:t xml:space="preserve">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привлечением специалистов других школ).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анализа имеющихся программ дополните</w:t>
            </w:r>
            <w:r>
              <w:rPr>
                <w:rFonts w:ascii="Times New Roman" w:eastAsia="DengXian" w:hAnsi="Times New Roman"/>
                <w:lang w:eastAsia="zh-CN"/>
              </w:rPr>
              <w:t>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адресного подхода со стороны руководителя образовательной организации, проведение </w:t>
            </w:r>
            <w:r>
              <w:rPr>
                <w:rFonts w:ascii="Times New Roman" w:eastAsia="DengXian" w:hAnsi="Times New Roman"/>
                <w:lang w:eastAsia="zh-CN"/>
              </w:rPr>
              <w:t>информационно-разъяснительной работы с членами управленческой команды.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</w:t>
            </w:r>
            <w:r>
              <w:rPr>
                <w:rFonts w:ascii="Times New Roman" w:eastAsia="DengXian" w:hAnsi="Times New Roman"/>
                <w:lang w:eastAsia="zh-CN"/>
              </w:rPr>
              <w:t>льных программ педагогического образования.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условий для обучения управленческих кадров в регулярном обучении по программам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Дополнительное профе</w:t>
            </w:r>
            <w:r>
              <w:rPr>
                <w:rFonts w:ascii="Times New Roman" w:eastAsia="DengXian" w:hAnsi="Times New Roman"/>
                <w:lang w:eastAsia="zh-CN"/>
              </w:rPr>
              <w:t>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</w:t>
            </w:r>
            <w:r>
              <w:rPr>
                <w:rFonts w:ascii="Times New Roman" w:eastAsia="DengXian" w:hAnsi="Times New Roman"/>
                <w:lang w:eastAsia="zh-CN"/>
              </w:rPr>
              <w:t>ции (за три последних года)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95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</w:t>
            </w:r>
            <w:r>
              <w:rPr>
                <w:rFonts w:ascii="Times New Roman" w:eastAsia="DengXian" w:hAnsi="Times New Roman"/>
                <w:lang w:eastAsia="zh-CN"/>
              </w:rPr>
              <w:t xml:space="preserve">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мониторинга участия педагогов в </w:t>
            </w:r>
            <w:r>
              <w:rPr>
                <w:rFonts w:ascii="Times New Roman" w:eastAsia="DengXian" w:hAnsi="Times New Roman"/>
                <w:lang w:eastAsia="zh-CN"/>
              </w:rPr>
              <w:t>конкурсном движении (за три последних года).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локального акта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 системе </w:t>
            </w:r>
            <w:r>
              <w:rPr>
                <w:rFonts w:ascii="Times New Roman" w:eastAsia="DengXian" w:hAnsi="Times New Roman"/>
                <w:lang w:eastAsia="zh-CN"/>
              </w:rPr>
              <w:t>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мотивации педагога в необходимости участия в конкурсном движении.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стим</w:t>
            </w:r>
            <w:r>
              <w:rPr>
                <w:rFonts w:ascii="Times New Roman" w:eastAsia="DengXian" w:hAnsi="Times New Roman"/>
                <w:lang w:eastAsia="zh-CN"/>
              </w:rPr>
              <w:t>улирования инициативы и активизации творчества педагогических работников.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адресного м</w:t>
            </w:r>
            <w:r>
              <w:rPr>
                <w:rFonts w:ascii="Times New Roman" w:eastAsia="DengXian" w:hAnsi="Times New Roman"/>
                <w:lang w:eastAsia="zh-CN"/>
              </w:rPr>
              <w:t>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взаимообучения педагогических работников и управленческих кадров (в том числе – в формате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внутрикорпора</w:t>
            </w:r>
            <w:r>
              <w:rPr>
                <w:rFonts w:ascii="Times New Roman" w:eastAsia="DengXian" w:hAnsi="Times New Roman"/>
                <w:lang w:eastAsia="zh-CN"/>
              </w:rPr>
              <w:t>тивного обучения, тренингов по командообразованию).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мероприятий по выявлению и распространению передового педагогического опыта</w:t>
            </w:r>
            <w:r>
              <w:rPr>
                <w:rFonts w:ascii="Times New Roman" w:eastAsia="DengXian" w:hAnsi="Times New Roman"/>
                <w:lang w:eastAsia="zh-CN"/>
              </w:rPr>
              <w:t>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методического</w:t>
            </w:r>
            <w:r>
              <w:rPr>
                <w:rFonts w:ascii="Times New Roman" w:eastAsia="DengXian" w:hAnsi="Times New Roman"/>
                <w:lang w:eastAsia="zh-CN"/>
              </w:rPr>
              <w:t xml:space="preserve"> сопровождения педагогов, участвующих в конкурсах профессионального мастерства.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модели методического взаимодействия с другими ОО.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педагогических работников к участию в мероприятиях в качестве эксперта, члена жюри, руководителя крат</w:t>
            </w:r>
            <w:r>
              <w:rPr>
                <w:rFonts w:ascii="Times New Roman" w:eastAsia="DengXian" w:hAnsi="Times New Roman"/>
                <w:lang w:eastAsia="zh-CN"/>
              </w:rPr>
              <w:t>косрочного проекта.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 участия педагогов в публичных мероприятиях разных уровней: конференциях, круглых столах, семинарах, мастер-класс</w:t>
            </w:r>
            <w:r>
              <w:rPr>
                <w:rFonts w:ascii="Times New Roman" w:eastAsia="DengXian" w:hAnsi="Times New Roman"/>
                <w:lang w:eastAsia="zh-CN"/>
              </w:rPr>
              <w:t>ах и т.д.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наставничества, тьюторства, со</w:t>
            </w:r>
            <w:r>
              <w:rPr>
                <w:rFonts w:ascii="Times New Roman" w:eastAsia="DengXian" w:hAnsi="Times New Roman"/>
                <w:lang w:eastAsia="zh-CN"/>
              </w:rPr>
              <w:t>провождения педагога в подготовке к профессиональному конкурсу.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осуществляется методическое </w:t>
            </w:r>
            <w:r>
              <w:rPr>
                <w:rFonts w:ascii="Times New Roman" w:eastAsia="DengXian" w:hAnsi="Times New Roman"/>
                <w:lang w:eastAsia="zh-CN"/>
              </w:rPr>
              <w:t xml:space="preserve">сопровождение педагогов, участвующих 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конкурсах профессионального мастерства.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методического сопровождения и подготовки педагогов к участию в конкурсах профессионального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мастерства.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Методическое сопровождение кандидата на победителя/призера кон</w:t>
            </w:r>
            <w:r>
              <w:rPr>
                <w:rFonts w:ascii="Times New Roman" w:eastAsia="DengXian" w:hAnsi="Times New Roman"/>
                <w:lang w:eastAsia="zh-CN"/>
              </w:rPr>
              <w:t>курса по принципу "равный" учит "равного".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</w:t>
            </w:r>
            <w:r>
              <w:rPr>
                <w:rFonts w:ascii="Times New Roman" w:eastAsia="DengXian" w:hAnsi="Times New Roman"/>
                <w:lang w:eastAsia="zh-CN"/>
              </w:rPr>
              <w:t>ие системы наставничества, тьюторства, сопровождения педагога в подготовке к профессиональному конкурсу.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</w:t>
            </w:r>
            <w:r>
              <w:rPr>
                <w:rFonts w:ascii="Times New Roman" w:eastAsia="DengXian" w:hAnsi="Times New Roman"/>
                <w:lang w:eastAsia="zh-CN"/>
              </w:rPr>
              <w:t>скоростное консультационное, традиционную форму («один на один»).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формируется и не ведется банк успешных «командных»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Разработка плана мероприятий по выявлению, изучению</w:t>
            </w:r>
            <w:r>
              <w:rPr>
                <w:rFonts w:ascii="Times New Roman" w:eastAsia="DengXian" w:hAnsi="Times New Roman"/>
                <w:lang w:eastAsia="zh-CN"/>
              </w:rPr>
              <w:t xml:space="preserve">, распространению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эффективных педагогических практик.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 для  педагогов, </w:t>
            </w:r>
            <w:r>
              <w:rPr>
                <w:rFonts w:ascii="Times New Roman" w:eastAsia="DengXian" w:hAnsi="Times New Roman"/>
                <w:lang w:eastAsia="zh-CN"/>
              </w:rPr>
              <w:t>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участия педагогов, участвующих в конкурсах профессионал</w:t>
            </w:r>
            <w:r>
              <w:rPr>
                <w:rFonts w:ascii="Times New Roman" w:eastAsia="DengXian" w:hAnsi="Times New Roman"/>
                <w:lang w:eastAsia="zh-CN"/>
              </w:rPr>
              <w:t>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мотивации педагогов, участвующих в конкурсах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профессионального мастерства, к достижению высокого </w:t>
            </w:r>
            <w:r>
              <w:rPr>
                <w:rFonts w:ascii="Times New Roman" w:eastAsia="DengXian" w:hAnsi="Times New Roman"/>
                <w:lang w:eastAsia="zh-CN"/>
              </w:rPr>
              <w:t>результата.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Создание системы мотивирования/стимулирования педагогических работников, занимающих активную позицию 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конкурсном движении, принимающих участие в профессиональных конкурсах.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профилактики профессионального выгорания педагогов, учас</w:t>
            </w:r>
            <w:r>
              <w:rPr>
                <w:rFonts w:ascii="Times New Roman" w:eastAsia="DengXian" w:hAnsi="Times New Roman"/>
                <w:lang w:eastAsia="zh-CN"/>
              </w:rPr>
              <w:t>твующих в конкурсах профессионального мастерства.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в общеобразовательной организации педагога-психолога (по основному месту работы </w:t>
            </w:r>
            <w:r>
              <w:rPr>
                <w:rFonts w:ascii="Times New Roman" w:eastAsia="DengXian" w:hAnsi="Times New Roman"/>
                <w:lang w:eastAsia="zh-CN"/>
              </w:rPr>
              <w:t>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98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Доля обучающихся общеобразовательных </w:t>
            </w:r>
            <w:r>
              <w:rPr>
                <w:rFonts w:ascii="Times New Roman" w:eastAsia="DengXian" w:hAnsi="Times New Roman"/>
                <w:lang w:eastAsia="zh-CN"/>
              </w:rPr>
              <w:t xml:space="preserve">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 общей численности обучающихся общеобразовательных организаций, которые могли принять участие в данном т</w:t>
            </w:r>
            <w:r>
              <w:rPr>
                <w:rFonts w:ascii="Times New Roman" w:eastAsia="DengXian" w:hAnsi="Times New Roman"/>
                <w:lang w:eastAsia="zh-CN"/>
              </w:rPr>
              <w:t>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локальных актов по организации психолого-педагогического сопровождения участников </w:t>
            </w:r>
            <w:r>
              <w:rPr>
                <w:rFonts w:ascii="Times New Roman" w:eastAsia="DengXian" w:hAnsi="Times New Roman"/>
                <w:lang w:eastAsia="zh-CN"/>
              </w:rPr>
              <w:t>образовательных отношений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</w:t>
            </w:r>
            <w:r>
              <w:rPr>
                <w:rFonts w:ascii="Times New Roman" w:eastAsia="DengXian" w:hAnsi="Times New Roman"/>
                <w:lang w:eastAsia="zh-CN"/>
              </w:rPr>
              <w:t>хся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</w:t>
            </w:r>
            <w:r>
              <w:rPr>
                <w:rFonts w:ascii="Times New Roman" w:eastAsia="DengXian" w:hAnsi="Times New Roman"/>
                <w:lang w:eastAsia="zh-CN"/>
              </w:rPr>
              <w:t xml:space="preserve">рамках сетевого взаимодействия), квалификация которого соответствует профессиональному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стандарту Педагог-дефектолог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 штате общеобразователь</w:t>
            </w:r>
            <w:r>
              <w:rPr>
                <w:rFonts w:ascii="Times New Roman" w:eastAsia="DengXian" w:hAnsi="Times New Roman"/>
                <w:lang w:eastAsia="zh-CN"/>
              </w:rPr>
              <w:t>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в качестве совместителей специалистов из других </w:t>
            </w:r>
            <w:r>
              <w:rPr>
                <w:rFonts w:ascii="Times New Roman" w:eastAsia="DengXian" w:hAnsi="Times New Roman"/>
                <w:lang w:eastAsia="zh-CN"/>
              </w:rPr>
              <w:t xml:space="preserve">общеобразовательных организаций  к выполнению функций учителя-дефектолога, проведению обучающих семинаров по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развитию системы работы по оказанию помощи целевым группам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привлечения учителя-дефектолога в рамках се</w:t>
            </w:r>
            <w:r>
              <w:rPr>
                <w:rFonts w:ascii="Times New Roman" w:eastAsia="DengXian" w:hAnsi="Times New Roman"/>
                <w:lang w:eastAsia="zh-CN"/>
              </w:rPr>
              <w:t>тевого взаимодействия.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принятия штатного специалиста (учителя-дефектолога).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</w:t>
            </w:r>
            <w:r>
              <w:rPr>
                <w:rFonts w:ascii="Times New Roman" w:eastAsia="DengXian" w:hAnsi="Times New Roman"/>
                <w:lang w:eastAsia="zh-CN"/>
              </w:rPr>
              <w:t>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</w:t>
            </w:r>
            <w:r>
              <w:rPr>
                <w:rFonts w:ascii="Times New Roman" w:eastAsia="DengXian" w:hAnsi="Times New Roman"/>
                <w:lang w:eastAsia="zh-CN"/>
              </w:rPr>
              <w:t xml:space="preserve">е    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переподготовки </w:t>
            </w:r>
            <w:r>
              <w:rPr>
                <w:rFonts w:ascii="Times New Roman" w:eastAsia="DengXian" w:hAnsi="Times New Roman"/>
                <w:lang w:eastAsia="zh-CN"/>
              </w:rPr>
              <w:t>педагогического работника на специальность «учитель-логопед».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</w:t>
            </w:r>
            <w:r>
              <w:rPr>
                <w:rFonts w:ascii="Times New Roman" w:eastAsia="DengXian" w:hAnsi="Times New Roman"/>
                <w:lang w:eastAsia="zh-CN"/>
              </w:rPr>
              <w:t>казанию помощи целевым группам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привлечения учителя-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логопеда в рамках сетевого взаимодействия.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принятия штатного специалиста (учителя-логопеда).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Взаимодействие (в том числе с испол</w:t>
            </w:r>
            <w:r>
              <w:rPr>
                <w:rFonts w:ascii="Times New Roman" w:eastAsia="DengXian" w:hAnsi="Times New Roman"/>
                <w:lang w:eastAsia="zh-CN"/>
              </w:rPr>
              <w:t>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психолого-педагогического </w:t>
            </w:r>
            <w:r>
              <w:rPr>
                <w:rFonts w:ascii="Times New Roman" w:eastAsia="DengXian" w:hAnsi="Times New Roman"/>
                <w:lang w:eastAsia="zh-CN"/>
              </w:rPr>
              <w:t>сопровождения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</w:t>
            </w:r>
            <w:r>
              <w:rPr>
                <w:rFonts w:ascii="Times New Roman" w:eastAsia="DengXian" w:hAnsi="Times New Roman"/>
                <w:lang w:eastAsia="zh-CN"/>
              </w:rPr>
              <w:t xml:space="preserve">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Разработка ЛА по </w:t>
            </w:r>
            <w:r>
              <w:rPr>
                <w:rFonts w:ascii="Times New Roman" w:eastAsia="DengXian" w:hAnsi="Times New Roman"/>
                <w:lang w:eastAsia="zh-CN"/>
              </w:rPr>
              <w:t>созданию и функционированию кабинета педагога-психолога.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внебюджетных средств для реализации дизайн-проекта рабочего пространства педагога-психо</w:t>
            </w:r>
            <w:r>
              <w:rPr>
                <w:rFonts w:ascii="Times New Roman" w:eastAsia="DengXian" w:hAnsi="Times New Roman"/>
                <w:lang w:eastAsia="zh-CN"/>
              </w:rPr>
              <w:t>лога в ОО.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Кабинет педагога-психолога не оборудован </w:t>
            </w:r>
            <w:r>
              <w:rPr>
                <w:rFonts w:ascii="Times New Roman" w:eastAsia="DengXian" w:hAnsi="Times New Roman"/>
                <w:lang w:eastAsia="zh-CN"/>
              </w:rPr>
              <w:t>автоматизированным рабочим местом.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104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Оказание психолого-педагогической помощи целевым группам обучающихся (испытывающим трудности в обуч</w:t>
            </w:r>
            <w:r>
              <w:rPr>
                <w:rFonts w:ascii="Times New Roman" w:eastAsia="DengXian" w:hAnsi="Times New Roman"/>
                <w:lang w:eastAsia="zh-CN"/>
              </w:rPr>
              <w:t>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Реализуется в виде отдельных мероприятий и (или) индивидуальных кон</w:t>
            </w:r>
            <w:r>
              <w:rPr>
                <w:rFonts w:ascii="Times New Roman" w:eastAsia="DengXian" w:hAnsi="Times New Roman"/>
                <w:lang w:eastAsia="zh-CN"/>
              </w:rPr>
              <w:t>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Несвоевременное и бессистемное оказание адресной помощи субъектам</w:t>
            </w:r>
            <w:r>
              <w:rPr>
                <w:rFonts w:ascii="Times New Roman" w:eastAsia="DengXian" w:hAnsi="Times New Roman"/>
                <w:lang w:eastAsia="zh-CN"/>
              </w:rPr>
              <w:t xml:space="preserve"> образовательной деятельности.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прохождения </w:t>
            </w:r>
            <w:r>
              <w:rPr>
                <w:rFonts w:ascii="Times New Roman" w:eastAsia="DengXian" w:hAnsi="Times New Roman"/>
                <w:lang w:eastAsia="zh-CN"/>
              </w:rPr>
              <w:t>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Психолого-педагогическая помощь целевым группам обучающихся (испытывающим трудности в обучении; находящимся в трудной жизненной ситуации; детям-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сирот</w:t>
            </w:r>
            <w:r>
              <w:rPr>
                <w:rFonts w:ascii="Times New Roman" w:eastAsia="DengXian" w:hAnsi="Times New Roman"/>
                <w:lang w:eastAsia="zh-CN"/>
              </w:rPr>
              <w:t xml:space="preserve">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Организация административной деятельности по созданию условий для оказания психолого-педагогической помощи целевым группам обучающихс</w:t>
            </w:r>
            <w:r>
              <w:rPr>
                <w:rFonts w:ascii="Times New Roman" w:eastAsia="DengXian" w:hAnsi="Times New Roman"/>
                <w:lang w:eastAsia="zh-CN"/>
              </w:rPr>
              <w:t xml:space="preserve">я (испытывающим трудности в обучении; находящимся 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в общеобразовательной организации </w:t>
            </w:r>
            <w:r>
              <w:rPr>
                <w:rFonts w:ascii="Times New Roman" w:eastAsia="DengXian" w:hAnsi="Times New Roman"/>
                <w:lang w:eastAsia="zh-CN"/>
              </w:rPr>
              <w:t>педагога-психолога.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</w:t>
            </w:r>
            <w:r>
              <w:rPr>
                <w:rFonts w:ascii="Times New Roman" w:eastAsia="DengXian" w:hAnsi="Times New Roman"/>
                <w:lang w:eastAsia="zh-CN"/>
              </w:rPr>
              <w:t>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</w:t>
            </w:r>
            <w:r>
              <w:rPr>
                <w:rFonts w:ascii="Times New Roman" w:eastAsia="DengXian" w:hAnsi="Times New Roman"/>
                <w:lang w:eastAsia="zh-CN"/>
              </w:rPr>
              <w:t>тоящих на внутришкольном учете, на учете в КДН, ПДН, «группах риска» и др.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Решение кадрового вопроса путем привлечения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педагога-психолога в рамках сетевого взаимодействия.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принятия штатного педагога-психолога.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Взаимодействие</w:t>
            </w:r>
            <w:r>
              <w:rPr>
                <w:rFonts w:ascii="Times New Roman" w:eastAsia="DengXian" w:hAnsi="Times New Roman"/>
                <w:lang w:eastAsia="zh-CN"/>
              </w:rPr>
              <w:t xml:space="preserve">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в качестве совместителей специалистов из других общеобразовательных организаций  к </w:t>
            </w:r>
            <w:r>
              <w:rPr>
                <w:rFonts w:ascii="Times New Roman" w:eastAsia="DengXian" w:hAnsi="Times New Roman"/>
                <w:lang w:eastAsia="zh-CN"/>
              </w:rPr>
              <w:t>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привлечения учителя-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логопеда в рамках сетевого взаимодействия.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Решение кадрового </w:t>
            </w:r>
            <w:r>
              <w:rPr>
                <w:rFonts w:ascii="Times New Roman" w:eastAsia="DengXian" w:hAnsi="Times New Roman"/>
                <w:lang w:eastAsia="zh-CN"/>
              </w:rPr>
              <w:t>вопроса путем принятия штатного специалиста (учителя-логопеда).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 штате общеобразовательной организац</w:t>
            </w:r>
            <w:r>
              <w:rPr>
                <w:rFonts w:ascii="Times New Roman" w:eastAsia="DengXian" w:hAnsi="Times New Roman"/>
                <w:lang w:eastAsia="zh-CN"/>
              </w:rPr>
              <w:t>ии учителя-дефектолога.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</w:t>
            </w:r>
            <w:r>
              <w:rPr>
                <w:rFonts w:ascii="Times New Roman" w:eastAsia="DengXian" w:hAnsi="Times New Roman"/>
                <w:lang w:eastAsia="zh-CN"/>
              </w:rPr>
              <w:t>проведению обучающих семинаров по развитию системы работы по оказанию помощи целевым группам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Решение кадрового вопроса путем принятия штатного </w:t>
            </w:r>
            <w:r>
              <w:rPr>
                <w:rFonts w:ascii="Times New Roman" w:eastAsia="DengXian" w:hAnsi="Times New Roman"/>
                <w:lang w:eastAsia="zh-CN"/>
              </w:rPr>
              <w:t>специалиста (учителя-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дефектолога).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</w:t>
            </w:r>
            <w:r>
              <w:rPr>
                <w:rFonts w:ascii="Times New Roman" w:eastAsia="DengXian" w:hAnsi="Times New Roman"/>
                <w:lang w:eastAsia="zh-CN"/>
              </w:rPr>
              <w:t>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Решение кадрового </w:t>
            </w:r>
            <w:r>
              <w:rPr>
                <w:rFonts w:ascii="Times New Roman" w:eastAsia="DengXian" w:hAnsi="Times New Roman"/>
                <w:lang w:eastAsia="zh-CN"/>
              </w:rPr>
              <w:t>вопроса путем привлечения социального педагога в рамках сетевого взаимодействия.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принятия штатного специалиста (социального педагога).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Взаимодействие (в том числе с использованием дистанционных образовательных технологий) с </w:t>
            </w:r>
            <w:r>
              <w:rPr>
                <w:rFonts w:ascii="Times New Roman" w:eastAsia="DengXian" w:hAnsi="Times New Roman"/>
                <w:lang w:eastAsia="zh-CN"/>
              </w:rPr>
              <w:t>ресурсными центрами (центры социальной помощи семьям и детям, психолого-медико-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социального сопровождения).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психолого-педагогической программы.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разработана программа адресной </w:t>
            </w:r>
            <w:r>
              <w:rPr>
                <w:rFonts w:ascii="Times New Roman" w:eastAsia="DengXian" w:hAnsi="Times New Roman"/>
                <w:lang w:eastAsia="zh-CN"/>
              </w:rPr>
              <w:t>психологической помощи (поддержки).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программы адресной психологической помощи (поддержки).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</w:t>
            </w:r>
            <w:r>
              <w:rPr>
                <w:rFonts w:ascii="Times New Roman" w:eastAsia="DengXian" w:hAnsi="Times New Roman"/>
                <w:lang w:eastAsia="zh-CN"/>
              </w:rPr>
              <w:t>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</w:t>
            </w:r>
            <w:r>
              <w:rPr>
                <w:rFonts w:ascii="Times New Roman" w:eastAsia="DengXian" w:hAnsi="Times New Roman"/>
                <w:lang w:eastAsia="zh-CN"/>
              </w:rPr>
              <w:t>нного на формирование ценности здоровья и безопасного образа жизни.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Осуществление мониторинга возможностей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 способностей обучающихся, выявление и поддержка одаренных детей, детей с ограниченными возможностями здоровья.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психолого-педагогической поддержки участников олимпиадного движения.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</w:t>
            </w:r>
            <w:r>
              <w:rPr>
                <w:rFonts w:ascii="Times New Roman" w:eastAsia="DengXian" w:hAnsi="Times New Roman"/>
                <w:lang w:eastAsia="zh-CN"/>
              </w:rPr>
              <w:t>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психолого-педагогического сопровождения участников образователь</w:t>
            </w:r>
            <w:r>
              <w:rPr>
                <w:rFonts w:ascii="Times New Roman" w:eastAsia="DengXian" w:hAnsi="Times New Roman"/>
                <w:lang w:eastAsia="zh-CN"/>
              </w:rPr>
              <w:t>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</w:t>
            </w:r>
            <w:r>
              <w:rPr>
                <w:rFonts w:ascii="Times New Roman" w:eastAsia="DengXian" w:hAnsi="Times New Roman"/>
                <w:lang w:eastAsia="zh-CN"/>
              </w:rPr>
              <w:t>ического самоуправления.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обеспечена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осуществления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психолого-педагогического консультирования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осуществления </w:t>
            </w:r>
            <w:r>
              <w:rPr>
                <w:rFonts w:ascii="Times New Roman" w:eastAsia="DengXian" w:hAnsi="Times New Roman"/>
                <w:lang w:eastAsia="zh-CN"/>
              </w:rPr>
              <w:t>психолого-педагогического консультирования родителей (законных представителей)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осуществления коррекционной и развивающий работы с обуча</w:t>
            </w:r>
            <w:r>
              <w:rPr>
                <w:rFonts w:ascii="Times New Roman" w:eastAsia="DengXian" w:hAnsi="Times New Roman"/>
                <w:lang w:eastAsia="zh-CN"/>
              </w:rPr>
              <w:t>ющимися в рамках психолого-педагогического сопровождения участников образовательного процесса.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обеспечена </w:t>
            </w:r>
            <w:r>
              <w:rPr>
                <w:rFonts w:ascii="Times New Roman" w:eastAsia="DengXian" w:hAnsi="Times New Roman"/>
                <w:lang w:eastAsia="zh-CN"/>
              </w:rPr>
              <w:t>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диверсификации уровней психолого-педагогического сопровождения (индивидуальный, групповой, уровень класса, уровень </w:t>
            </w:r>
            <w:r>
              <w:rPr>
                <w:rFonts w:ascii="Times New Roman" w:eastAsia="DengXian" w:hAnsi="Times New Roman"/>
                <w:lang w:eastAsia="zh-CN"/>
              </w:rPr>
              <w:t>организации).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обеспечено оказание психолого-педагогической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помощи каждой из целевых группам обучающихся.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осуществления психолого-педагогического сопровождения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обучающихся, испытывающих трудности в освоении программы, развитии и </w:t>
            </w:r>
            <w:r>
              <w:rPr>
                <w:rFonts w:ascii="Times New Roman" w:eastAsia="DengXian" w:hAnsi="Times New Roman"/>
                <w:lang w:eastAsia="zh-CN"/>
              </w:rPr>
              <w:t>социальной адаптации.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осуществления индивидуального психолого-педагогического сопровождения обучающи</w:t>
            </w:r>
            <w:r>
              <w:rPr>
                <w:rFonts w:ascii="Times New Roman" w:eastAsia="DengXian" w:hAnsi="Times New Roman"/>
                <w:lang w:eastAsia="zh-CN"/>
              </w:rPr>
              <w:t>хся с ОВЗ.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</w:t>
            </w:r>
            <w:r>
              <w:rPr>
                <w:rFonts w:ascii="Times New Roman" w:eastAsia="DengXian" w:hAnsi="Times New Roman"/>
                <w:lang w:eastAsia="zh-CN"/>
              </w:rPr>
              <w:t>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работы по определению потребности в профессиональном или дополнительном професс</w:t>
            </w:r>
            <w:r>
              <w:rPr>
                <w:rFonts w:ascii="Times New Roman" w:eastAsia="DengXian" w:hAnsi="Times New Roman"/>
                <w:lang w:eastAsia="zh-CN"/>
              </w:rPr>
              <w:t xml:space="preserve">иональном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образовании педагогических работников, осуществляющих психолого-педагогическое сопровождение обучающихся.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форми</w:t>
            </w:r>
            <w:r>
              <w:rPr>
                <w:rFonts w:ascii="Times New Roman" w:eastAsia="DengXian" w:hAnsi="Times New Roman"/>
                <w:lang w:eastAsia="zh-CN"/>
              </w:rPr>
              <w:t>рования и развития психолого-педагогической компетентности  родительской общественности.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Выделение и оснащение тематических пространств для обучающихся (зона общения, </w:t>
            </w:r>
            <w:r>
              <w:rPr>
                <w:rFonts w:ascii="Times New Roman" w:eastAsia="DengXian" w:hAnsi="Times New Roman"/>
                <w:lang w:eastAsia="zh-CN"/>
              </w:rPr>
              <w:t>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106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кабинете педагога-психолога оборудованных зон (помещений) для проведения индивидуальных и групповых кон</w:t>
            </w:r>
            <w:r>
              <w:rPr>
                <w:rFonts w:ascii="Times New Roman" w:eastAsia="DengXian" w:hAnsi="Times New Roman"/>
                <w:lang w:eastAsia="zh-CN"/>
              </w:rPr>
              <w:t xml:space="preserve">сультаций, психологической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Формирование психологически благоприятного школьного пространства для </w:t>
            </w:r>
            <w:r>
              <w:rPr>
                <w:rFonts w:ascii="Times New Roman" w:eastAsia="DengXian" w:hAnsi="Times New Roman"/>
                <w:lang w:eastAsia="zh-CN"/>
              </w:rPr>
              <w:t>педагогов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108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Профилактика травли в образ</w:t>
            </w:r>
            <w:r>
              <w:rPr>
                <w:rFonts w:ascii="Times New Roman" w:eastAsia="DengXian" w:hAnsi="Times New Roman"/>
                <w:lang w:eastAsia="zh-CN"/>
              </w:rPr>
              <w:t>овательной среде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</w:t>
            </w:r>
            <w:r>
              <w:rPr>
                <w:rFonts w:ascii="Times New Roman" w:eastAsia="DengXian" w:hAnsi="Times New Roman"/>
                <w:lang w:eastAsia="zh-CN"/>
              </w:rPr>
              <w:t xml:space="preserve"> школьного климата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ЛА по профилактике буллинга в детской среде.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Отсутствие/недостаточность мероприятий, направленных на профилактику тра</w:t>
            </w:r>
            <w:r>
              <w:rPr>
                <w:rFonts w:ascii="Times New Roman" w:eastAsia="DengXian" w:hAnsi="Times New Roman"/>
                <w:lang w:eastAsia="zh-CN"/>
              </w:rPr>
              <w:t>вли в образовательной среде.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работы по формированию благоприятного социального климата школы.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мониторинга и оценки распространенности травли.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формирования группы активистов по координации мероприятий по противодействию </w:t>
            </w:r>
            <w:r>
              <w:rPr>
                <w:rFonts w:ascii="Times New Roman" w:eastAsia="DengXian" w:hAnsi="Times New Roman"/>
                <w:lang w:eastAsia="zh-CN"/>
              </w:rPr>
              <w:t>травле.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системы отслеживания инцидентов травли в школе.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 мониторинга ситуации общения между школьниками.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диагностики вов</w:t>
            </w:r>
            <w:r>
              <w:rPr>
                <w:rFonts w:ascii="Times New Roman" w:eastAsia="DengXian" w:hAnsi="Times New Roman"/>
                <w:lang w:eastAsia="zh-CN"/>
              </w:rPr>
              <w:t>леченности в травлю конкретного ученика, а также распространенности буллинга в школе.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информационно-методического обеспечения системы профилактики тра</w:t>
            </w:r>
            <w:r>
              <w:rPr>
                <w:rFonts w:ascii="Times New Roman" w:eastAsia="DengXian" w:hAnsi="Times New Roman"/>
                <w:lang w:eastAsia="zh-CN"/>
              </w:rPr>
              <w:t>вли в образовательной среде.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системы школьной медиации: профилакт</w:t>
            </w:r>
            <w:r>
              <w:rPr>
                <w:rFonts w:ascii="Times New Roman" w:eastAsia="DengXian" w:hAnsi="Times New Roman"/>
                <w:lang w:eastAsia="zh-CN"/>
              </w:rPr>
              <w:t>ика и управление конфликтами в образовательной среде.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Поддержка обучающихся, состоящих на внутришкольном учете, на учете в КДН, ПДН, «группах </w:t>
            </w:r>
            <w:r>
              <w:rPr>
                <w:rFonts w:ascii="Times New Roman" w:eastAsia="DengXian" w:hAnsi="Times New Roman"/>
                <w:lang w:eastAsia="zh-CN"/>
              </w:rPr>
              <w:t>риска».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регулярного мониторинга занятости подростков «группы риска».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Профилактика суицидального поведения в детской и подрост</w:t>
            </w:r>
            <w:r>
              <w:rPr>
                <w:rFonts w:ascii="Times New Roman" w:eastAsia="DengXian" w:hAnsi="Times New Roman"/>
                <w:lang w:eastAsia="zh-CN"/>
              </w:rPr>
              <w:t>ковой среде.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и реализация комплекса обучающих модулей для родителей детей-инвалидов по вопросам здоровья, развития, коррекции, обучения </w:t>
            </w:r>
            <w:r>
              <w:rPr>
                <w:rFonts w:ascii="Times New Roman" w:eastAsia="DengXian" w:hAnsi="Times New Roman"/>
                <w:lang w:eastAsia="zh-CN"/>
              </w:rPr>
              <w:t>и воспитания.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консультативных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</w:t>
            </w:r>
            <w:r>
              <w:rPr>
                <w:rFonts w:ascii="Times New Roman" w:eastAsia="DengXian" w:hAnsi="Times New Roman"/>
                <w:lang w:eastAsia="zh-CN"/>
              </w:rPr>
              <w:t>одителям (законным представителям).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</w:t>
            </w:r>
            <w:r>
              <w:rPr>
                <w:rFonts w:ascii="Times New Roman" w:eastAsia="DengXian" w:hAnsi="Times New Roman"/>
                <w:lang w:eastAsia="zh-CN"/>
              </w:rPr>
              <w:t>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переподготовки педагогических работников по требующимся специальностям.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в качестве совместителей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специалистов из других общеобразовательных организаций.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привлечения необходимых специалистов в рамках с</w:t>
            </w:r>
            <w:r>
              <w:rPr>
                <w:rFonts w:ascii="Times New Roman" w:eastAsia="DengXian" w:hAnsi="Times New Roman"/>
                <w:lang w:eastAsia="zh-CN"/>
              </w:rPr>
              <w:t>етевого взаимодействия.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принятия штатных специалистов.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выстроена системная работа по преодолению </w:t>
            </w:r>
            <w:r>
              <w:rPr>
                <w:rFonts w:ascii="Times New Roman" w:eastAsia="DengXian" w:hAnsi="Times New Roman"/>
                <w:lang w:eastAsia="zh-CN"/>
              </w:rPr>
              <w:t>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системной работы повыявле</w:t>
            </w:r>
            <w:r>
              <w:rPr>
                <w:rFonts w:ascii="Times New Roman" w:eastAsia="DengXian" w:hAnsi="Times New Roman"/>
                <w:lang w:eastAsia="zh-CN"/>
              </w:rPr>
              <w:t>нию и преодолению дефицита компетенций у социального пелагога в решении профессиональных задач.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развития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кадрового </w:t>
            </w:r>
            <w:r>
              <w:rPr>
                <w:rFonts w:ascii="Times New Roman" w:eastAsia="DengXian" w:hAnsi="Times New Roman"/>
                <w:lang w:eastAsia="zh-CN"/>
              </w:rPr>
              <w:t>потенциала в вопросах профилактики травли в образовательной среде.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у специалистов компетенций, обеспечивающих возможность профессионально работ</w:t>
            </w:r>
            <w:r>
              <w:rPr>
                <w:rFonts w:ascii="Times New Roman" w:eastAsia="DengXian" w:hAnsi="Times New Roman"/>
                <w:lang w:eastAsia="zh-CN"/>
              </w:rPr>
              <w:t>ать в межведомственной и междисциплинарной команде.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 мониторинга результатов деятельности по профилактике  </w:t>
            </w:r>
            <w:r>
              <w:rPr>
                <w:rFonts w:ascii="Times New Roman" w:eastAsia="DengXian" w:hAnsi="Times New Roman"/>
                <w:lang w:eastAsia="zh-CN"/>
              </w:rPr>
              <w:t>травли в образовательной среде.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109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</w:t>
            </w:r>
            <w:r>
              <w:rPr>
                <w:rFonts w:ascii="Times New Roman" w:eastAsia="DengXian" w:hAnsi="Times New Roman"/>
                <w:lang w:eastAsia="zh-CN"/>
              </w:rPr>
              <w:t>ически благоприятного школьного климата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локальных актов (далее ‒ ЛА) образовательной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я </w:t>
            </w:r>
            <w:r>
              <w:rPr>
                <w:rFonts w:ascii="Times New Roman" w:eastAsia="DengXian" w:hAnsi="Times New Roman"/>
                <w:lang w:eastAsia="zh-CN"/>
              </w:rPr>
              <w:t>среда»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Предоставление безопасного </w:t>
            </w:r>
            <w:r>
              <w:rPr>
                <w:rFonts w:ascii="Times New Roman" w:eastAsia="DengXian" w:hAnsi="Times New Roman"/>
                <w:lang w:eastAsia="zh-CN"/>
              </w:rPr>
              <w:t>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113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федеральной государственной информационной системы Моя школа, в том числе ве</w:t>
            </w:r>
            <w:r>
              <w:rPr>
                <w:rFonts w:ascii="Times New Roman" w:eastAsia="DengXian" w:hAnsi="Times New Roman"/>
                <w:lang w:eastAsia="zh-CN"/>
              </w:rPr>
              <w:t>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условие </w:t>
            </w:r>
            <w:r>
              <w:rPr>
                <w:rFonts w:ascii="Times New Roman" w:eastAsia="DengXian" w:hAnsi="Times New Roman"/>
                <w:lang w:eastAsia="zh-CN"/>
              </w:rPr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Изучение методических рекомендаций, нормативных документов по использование ФГИС «Моя </w:t>
            </w:r>
            <w:r>
              <w:rPr>
                <w:rFonts w:ascii="Times New Roman" w:eastAsia="DengXian" w:hAnsi="Times New Roman"/>
                <w:lang w:eastAsia="zh-CN"/>
              </w:rPr>
              <w:t>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ЛА: «Положение о применении </w:t>
            </w:r>
            <w:r>
              <w:rPr>
                <w:rFonts w:ascii="Times New Roman" w:eastAsia="DengXian" w:hAnsi="Times New Roman"/>
                <w:lang w:eastAsia="zh-CN"/>
              </w:rPr>
              <w:t xml:space="preserve">электронного обучения, дистанционных образовательных технологий при реализации образовательных программ»; «дорожной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карты» по реализации мероприятий по подключению и использованию ФГИС «Моя школа».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модели цифровой образовательной среды образоват</w:t>
            </w:r>
            <w:r>
              <w:rPr>
                <w:rFonts w:ascii="Times New Roman" w:eastAsia="DengXian" w:hAnsi="Times New Roman"/>
                <w:lang w:eastAsia="zh-CN"/>
              </w:rPr>
              <w:t>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проекта по цифровой образовательной среде образовательной организации и включение всех педагогов и управленческ</w:t>
            </w:r>
            <w:r>
              <w:rPr>
                <w:rFonts w:ascii="Times New Roman" w:eastAsia="DengXian" w:hAnsi="Times New Roman"/>
                <w:lang w:eastAsia="zh-CN"/>
              </w:rPr>
              <w:t>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анализа ресурсов</w:t>
            </w:r>
            <w:r>
              <w:rPr>
                <w:rFonts w:ascii="Times New Roman" w:eastAsia="DengXian" w:hAnsi="Times New Roman"/>
                <w:lang w:eastAsia="zh-CN"/>
              </w:rPr>
              <w:t xml:space="preserve">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уровень технической подготовки ответственного за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подключение к ИС.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Оказание методической помощи, и</w:t>
            </w:r>
            <w:r>
              <w:rPr>
                <w:rFonts w:ascii="Times New Roman" w:eastAsia="DengXian" w:hAnsi="Times New Roman"/>
                <w:lang w:eastAsia="zh-CN"/>
              </w:rPr>
              <w:t>зучение методических рекомендаций ФГАНУ ФИЦТО.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</w:t>
            </w:r>
            <w:r>
              <w:rPr>
                <w:rFonts w:ascii="Times New Roman" w:eastAsia="DengXian" w:hAnsi="Times New Roman"/>
                <w:lang w:eastAsia="zh-CN"/>
              </w:rPr>
              <w:t>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</w:t>
            </w:r>
            <w:r>
              <w:rPr>
                <w:rFonts w:ascii="Times New Roman" w:eastAsia="DengXian" w:hAnsi="Times New Roman"/>
                <w:lang w:eastAsia="zh-CN"/>
              </w:rPr>
              <w:t>а платформе ФГИС «Моя школа».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</w:t>
            </w:r>
            <w:r>
              <w:rPr>
                <w:rFonts w:ascii="Times New Roman" w:eastAsia="DengXian" w:hAnsi="Times New Roman"/>
                <w:lang w:eastAsia="zh-CN"/>
              </w:rPr>
              <w:t xml:space="preserve"> проектов, практических, командных, исследовательских,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</w:t>
            </w:r>
            <w:r>
              <w:rPr>
                <w:rFonts w:ascii="Times New Roman" w:eastAsia="DengXian" w:hAnsi="Times New Roman"/>
                <w:lang w:eastAsia="zh-CN"/>
              </w:rPr>
              <w:t>й.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в рабочих программах учебных предметов, учебных курсов (в том числе внеурочной деятельности), учебных модулей</w:t>
            </w:r>
            <w:r>
              <w:rPr>
                <w:rFonts w:ascii="Times New Roman" w:eastAsia="DengXian" w:hAnsi="Times New Roman"/>
                <w:lang w:eastAsia="zh-CN"/>
              </w:rPr>
              <w:t xml:space="preserve">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</w:t>
            </w:r>
            <w:r>
              <w:rPr>
                <w:rFonts w:ascii="Times New Roman" w:eastAsia="DengXian" w:hAnsi="Times New Roman"/>
                <w:lang w:eastAsia="zh-CN"/>
              </w:rPr>
              <w:t xml:space="preserve">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ИКТ, содержание которыхсоответствует законодательству об </w:t>
            </w:r>
            <w:r>
              <w:rPr>
                <w:rFonts w:ascii="Times New Roman" w:eastAsia="DengXian" w:hAnsi="Times New Roman"/>
                <w:lang w:eastAsia="zh-CN"/>
              </w:rPr>
              <w:t>образовании.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Выработка системы контроля за </w:t>
            </w:r>
            <w:r>
              <w:rPr>
                <w:rFonts w:ascii="Times New Roman" w:eastAsia="DengXian" w:hAnsi="Times New Roman"/>
                <w:lang w:eastAsia="zh-CN"/>
              </w:rPr>
              <w:t>временными нормами электронного обучения.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114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условие «Образовательная </w:t>
            </w:r>
            <w:r>
              <w:rPr>
                <w:rFonts w:ascii="Times New Roman" w:eastAsia="DengXian" w:hAnsi="Times New Roman"/>
                <w:lang w:eastAsia="zh-CN"/>
              </w:rPr>
              <w:t>среда»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Назначе</w:t>
            </w:r>
            <w:r>
              <w:rPr>
                <w:rFonts w:ascii="Times New Roman" w:eastAsia="DengXian" w:hAnsi="Times New Roman"/>
                <w:lang w:eastAsia="zh-CN"/>
              </w:rPr>
              <w:t>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осуществлена регистрация образовательной организации на ИКОП </w:t>
            </w:r>
            <w:r>
              <w:rPr>
                <w:rFonts w:ascii="Times New Roman" w:eastAsia="DengXian" w:hAnsi="Times New Roman"/>
                <w:lang w:eastAsia="zh-CN"/>
              </w:rPr>
              <w:t>Сферум.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перевода информационно-коммуникативной деятельности на платформу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Сферум.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</w:t>
            </w:r>
            <w:r>
              <w:rPr>
                <w:rFonts w:ascii="Times New Roman" w:eastAsia="DengXian" w:hAnsi="Times New Roman"/>
                <w:lang w:eastAsia="zh-CN"/>
              </w:rPr>
              <w:t>астер-классов, открытых занятий с обучающимися с использованием платформы Сферум.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</w:t>
            </w:r>
            <w:r>
              <w:rPr>
                <w:rFonts w:ascii="Times New Roman" w:eastAsia="DengXian" w:hAnsi="Times New Roman"/>
                <w:lang w:eastAsia="zh-CN"/>
              </w:rPr>
              <w:t>шений в образовательном процессе.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Обучающиеся и </w:t>
            </w:r>
            <w:r>
              <w:rPr>
                <w:rFonts w:ascii="Times New Roman" w:eastAsia="DengXian" w:hAnsi="Times New Roman"/>
                <w:lang w:eastAsia="zh-CN"/>
              </w:rPr>
              <w:t>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Информирование обучающихся и их родителей (законных представителей)  об использовании ИКОП Сферум в VK Мессенджере в образова</w:t>
            </w:r>
            <w:r>
              <w:rPr>
                <w:rFonts w:ascii="Times New Roman" w:eastAsia="DengXian" w:hAnsi="Times New Roman"/>
                <w:lang w:eastAsia="zh-CN"/>
              </w:rPr>
              <w:t>тельном процессе.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 официальном сайте не размещена информация об использовании ИКОП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Размещение на </w:t>
            </w:r>
            <w:r>
              <w:rPr>
                <w:rFonts w:ascii="Times New Roman" w:eastAsia="DengXian" w:hAnsi="Times New Roman"/>
                <w:lang w:eastAsia="zh-CN"/>
              </w:rPr>
              <w:t xml:space="preserve">официальном сайте  информации об использовании ИКОП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</w:t>
            </w:r>
            <w:r>
              <w:rPr>
                <w:rFonts w:ascii="Times New Roman" w:eastAsia="DengXian" w:hAnsi="Times New Roman"/>
                <w:lang w:eastAsia="zh-CN"/>
              </w:rPr>
              <w:t xml:space="preserve">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</w:t>
            </w:r>
            <w:r>
              <w:rPr>
                <w:rFonts w:ascii="Times New Roman" w:eastAsia="DengXian" w:hAnsi="Times New Roman"/>
                <w:lang w:eastAsia="zh-CN"/>
              </w:rPr>
              <w:t>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Педагогические работники не организуют коммуникационное взаимодействие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обучающимися, их родителями (законными</w:t>
            </w:r>
            <w:r>
              <w:rPr>
                <w:rFonts w:ascii="Times New Roman" w:eastAsia="DengXian" w:hAnsi="Times New Roman"/>
                <w:lang w:eastAsia="zh-CN"/>
              </w:rPr>
              <w:t xml:space="preserve">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организации педагогическими работниками коммуникационного взаимодействия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обучающимися, их родителями (законными представителями) с испол</w:t>
            </w:r>
            <w:r>
              <w:rPr>
                <w:rFonts w:ascii="Times New Roman" w:eastAsia="DengXian" w:hAnsi="Times New Roman"/>
                <w:lang w:eastAsia="zh-CN"/>
              </w:rPr>
              <w:t>ьзованием доступных функциональных возможностей профиля Сферум в VK Мессенджере.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</w:t>
            </w:r>
            <w:r>
              <w:rPr>
                <w:rFonts w:ascii="Times New Roman" w:eastAsia="DengXian" w:hAnsi="Times New Roman"/>
                <w:lang w:eastAsia="zh-CN"/>
              </w:rPr>
              <w:t>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использования педагогическими работ</w:t>
            </w:r>
            <w:r>
              <w:rPr>
                <w:rFonts w:ascii="Times New Roman" w:eastAsia="DengXian" w:hAnsi="Times New Roman"/>
                <w:lang w:eastAsia="zh-CN"/>
              </w:rPr>
              <w:t>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</w:t>
            </w:r>
            <w:r>
              <w:rPr>
                <w:rFonts w:ascii="Times New Roman" w:eastAsia="DengXian" w:hAnsi="Times New Roman"/>
                <w:lang w:eastAsia="zh-CN"/>
              </w:rPr>
              <w:t>ми), проведение родительских собраний, организация сетевого взаимодействия и др.).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ИКОП Сферум не используется для проведения онлайн-трансляций учебных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использования ИКОП Сферум для </w:t>
            </w:r>
            <w:r>
              <w:rPr>
                <w:rFonts w:ascii="Times New Roman" w:eastAsia="DengXian" w:hAnsi="Times New Roman"/>
                <w:lang w:eastAsia="zh-CN"/>
              </w:rPr>
              <w:t xml:space="preserve">проведения онлайн-трансляций учебных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занятий с возможностью просмотров и комментирования.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</w:t>
            </w:r>
            <w:r>
              <w:rPr>
                <w:rFonts w:ascii="Times New Roman" w:eastAsia="DengXian" w:hAnsi="Times New Roman"/>
                <w:lang w:eastAsia="zh-CN"/>
              </w:rPr>
              <w:t>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</w:t>
            </w:r>
            <w:r>
              <w:rPr>
                <w:rFonts w:ascii="Times New Roman" w:eastAsia="DengXian" w:hAnsi="Times New Roman"/>
                <w:lang w:eastAsia="zh-CN"/>
              </w:rPr>
              <w:t>ужках, а также групп по интересам обучающихся и сообществ педагогических работников.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включения педагогических работников в сетев</w:t>
            </w:r>
            <w:r>
              <w:rPr>
                <w:rFonts w:ascii="Times New Roman" w:eastAsia="DengXian" w:hAnsi="Times New Roman"/>
                <w:lang w:eastAsia="zh-CN"/>
              </w:rPr>
              <w:t>ые профессиональные сообщества по обмену педагогическим опытом.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Коррекция плана </w:t>
            </w:r>
            <w:r>
              <w:rPr>
                <w:rFonts w:ascii="Times New Roman" w:eastAsia="DengXian" w:hAnsi="Times New Roman"/>
                <w:lang w:eastAsia="zh-CN"/>
              </w:rPr>
              <w:t>административного контроля.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115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Оснащение образовательной организации IT-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</w:t>
            </w:r>
            <w:r>
              <w:rPr>
                <w:rFonts w:ascii="Times New Roman" w:eastAsia="DengXian" w:hAnsi="Times New Roman"/>
                <w:lang w:eastAsia="zh-CN"/>
              </w:rPr>
              <w:t>й базой для внедрения ЦОС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100% IT-оборудования используется 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</w:t>
            </w:r>
            <w:r>
              <w:rPr>
                <w:rFonts w:ascii="Times New Roman" w:eastAsia="DengXian" w:hAnsi="Times New Roman"/>
                <w:lang w:eastAsia="zh-CN"/>
              </w:rPr>
              <w:t xml:space="preserve">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я среда»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Управление образовательной </w:t>
            </w:r>
            <w:r>
              <w:rPr>
                <w:rFonts w:ascii="Times New Roman" w:eastAsia="DengXian" w:hAnsi="Times New Roman"/>
                <w:lang w:eastAsia="zh-CN"/>
              </w:rPr>
              <w:t>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Недостаток компетенций у управленческой команды в использовании информационной системы в управлении образователь</w:t>
            </w:r>
            <w:r>
              <w:rPr>
                <w:rFonts w:ascii="Times New Roman" w:eastAsia="DengXian" w:hAnsi="Times New Roman"/>
                <w:lang w:eastAsia="zh-CN"/>
              </w:rPr>
              <w:t>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управленческой команды использованию информационной системы в управлении образовательной орган</w:t>
            </w:r>
            <w:r>
              <w:rPr>
                <w:rFonts w:ascii="Times New Roman" w:eastAsia="DengXian" w:hAnsi="Times New Roman"/>
                <w:lang w:eastAsia="zh-CN"/>
              </w:rPr>
              <w:t>изацией.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финансирования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Осуществление поиска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источников дополнительного финансирования.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117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условие «Образовательная </w:t>
            </w:r>
            <w:r>
              <w:rPr>
                <w:rFonts w:ascii="Times New Roman" w:eastAsia="DengXian" w:hAnsi="Times New Roman"/>
                <w:lang w:eastAsia="zh-CN"/>
              </w:rPr>
              <w:t>среда»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118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</w:t>
            </w:r>
            <w:r>
              <w:rPr>
                <w:rFonts w:ascii="Times New Roman" w:eastAsia="DengXian" w:hAnsi="Times New Roman"/>
                <w:lang w:eastAsia="zh-CN"/>
              </w:rPr>
              <w:t>внутришкольного пространства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119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</w:t>
            </w:r>
            <w:r>
              <w:rPr>
                <w:rFonts w:ascii="Times New Roman" w:eastAsia="DengXian" w:hAnsi="Times New Roman"/>
                <w:lang w:eastAsia="zh-CN"/>
              </w:rPr>
              <w:t>ие «Образовательная среда»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помещений для работы классов-групп или </w:t>
            </w:r>
            <w:r>
              <w:rPr>
                <w:rFonts w:ascii="Times New Roman" w:eastAsia="DengXian" w:hAnsi="Times New Roman"/>
                <w:lang w:eastAsia="zh-CN"/>
              </w:rPr>
              <w:t>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</w:t>
            </w:r>
            <w:r>
              <w:rPr>
                <w:rFonts w:ascii="Times New Roman" w:eastAsia="DengXian" w:hAnsi="Times New Roman"/>
                <w:lang w:eastAsia="zh-CN"/>
              </w:rPr>
              <w:t>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разно акцентированных пространств (кабинет, лаборатория,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мастерские, библиотека, читальный зал, компьютерный класс, игротека, </w:t>
            </w:r>
            <w:r>
              <w:rPr>
                <w:rFonts w:ascii="Times New Roman" w:eastAsia="DengXian" w:hAnsi="Times New Roman"/>
                <w:lang w:eastAsia="zh-CN"/>
              </w:rPr>
              <w:t>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Создание разно акцентированных пространств, в том </w:t>
            </w:r>
            <w:r>
              <w:rPr>
                <w:rFonts w:ascii="Times New Roman" w:eastAsia="DengXian" w:hAnsi="Times New Roman"/>
                <w:lang w:eastAsia="zh-CN"/>
              </w:rPr>
              <w:t xml:space="preserve">числе путем модернизации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спортивных площадок, актового и спортивного залов, зала хореографии, различных студий и т. д., необходимых </w:t>
            </w:r>
            <w:r>
              <w:rPr>
                <w:rFonts w:ascii="Times New Roman" w:eastAsia="DengXian" w:hAnsi="Times New Roman"/>
                <w:lang w:eastAsia="zh-CN"/>
              </w:rPr>
              <w:t>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</w:t>
            </w:r>
            <w:r>
              <w:rPr>
                <w:rFonts w:ascii="Times New Roman" w:eastAsia="DengXian" w:hAnsi="Times New Roman"/>
                <w:lang w:eastAsia="zh-CN"/>
              </w:rPr>
              <w:t>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Выделение помещения для организации двухразового горячего питания в том числе </w:t>
            </w:r>
            <w:r>
              <w:rPr>
                <w:rFonts w:ascii="Times New Roman" w:eastAsia="DengXian" w:hAnsi="Times New Roman"/>
                <w:lang w:eastAsia="zh-CN"/>
              </w:rPr>
              <w:t xml:space="preserve">путем модернизации школьного пространства, использования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возможностей трансформирования, зонирования школьного пространства.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 график по</w:t>
            </w:r>
            <w:r>
              <w:rPr>
                <w:rFonts w:ascii="Times New Roman" w:eastAsia="DengXian" w:hAnsi="Times New Roman"/>
                <w:lang w:eastAsia="zh-CN"/>
              </w:rPr>
              <w:t>вышения квалификации внести обучение педагогов для работы в «Школе полного дня».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горизонтального обучения, наставничества.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привлечения внешнего совместителя.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Решение кадрового вопроса путем привлечения </w:t>
            </w:r>
            <w:r>
              <w:rPr>
                <w:rFonts w:ascii="Times New Roman" w:eastAsia="DengXian" w:hAnsi="Times New Roman"/>
                <w:lang w:eastAsia="zh-CN"/>
              </w:rPr>
              <w:t>специалиста в рамках сетевого взаимодействия.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принятие штатного специалиста.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повышения квалификации </w:t>
            </w:r>
            <w:r>
              <w:rPr>
                <w:rFonts w:ascii="Times New Roman" w:eastAsia="DengXian" w:hAnsi="Times New Roman"/>
                <w:lang w:eastAsia="zh-CN"/>
              </w:rPr>
              <w:t>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ЛА, регламентирующих   образовательную деятельность, закрепля</w:t>
            </w:r>
            <w:r>
              <w:rPr>
                <w:rFonts w:ascii="Times New Roman" w:eastAsia="DengXian" w:hAnsi="Times New Roman"/>
                <w:lang w:eastAsia="zh-CN"/>
              </w:rPr>
              <w:t xml:space="preserve">ющих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функциональные обязанности, права каждого участника образовательных отношений.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</w:t>
            </w:r>
            <w:r>
              <w:rPr>
                <w:rFonts w:ascii="Times New Roman" w:eastAsia="DengXian" w:hAnsi="Times New Roman"/>
                <w:lang w:eastAsia="zh-CN"/>
              </w:rPr>
              <w:t>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Привлечение/вовлечение социокуль</w:t>
            </w:r>
            <w:r>
              <w:rPr>
                <w:rFonts w:ascii="Times New Roman" w:eastAsia="DengXian" w:hAnsi="Times New Roman"/>
                <w:lang w:eastAsia="zh-CN"/>
              </w:rPr>
              <w:t>турных организаций/партнеров к реализации модели «Школа полного дня».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интеграции урочной и внеурочной деятельности.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реализуются программы дополнительного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образования детей.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реализации программ  дополнительного образования детей.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предоставления услуг по присмотру и уходу за детьми в группах </w:t>
            </w:r>
            <w:r>
              <w:rPr>
                <w:rFonts w:ascii="Times New Roman" w:eastAsia="DengXian" w:hAnsi="Times New Roman"/>
                <w:lang w:eastAsia="zh-CN"/>
              </w:rPr>
              <w:t>продленного.</w:t>
            </w:r>
          </w:p>
        </w:tc>
      </w:tr>
      <w:tr w:rsidR="00784519"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784519" w:rsidRDefault="00B114B5">
            <w:pPr>
              <w:numPr>
                <w:ilvl w:val="0"/>
                <w:numId w:val="3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784519"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120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государственно-общест</w:t>
            </w:r>
            <w:r>
              <w:rPr>
                <w:rFonts w:ascii="Times New Roman" w:eastAsia="DengXian" w:hAnsi="Times New Roman"/>
                <w:lang w:eastAsia="zh-CN"/>
              </w:rPr>
              <w:t>венного управления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784519"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121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784519" w:rsidRDefault="00B114B5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784519" w:rsidRDefault="00784519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</w:tbl>
    <w:p w:rsidR="00784519" w:rsidRDefault="00B114B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Описание дефицитов по каждому магистральному направлению и </w:t>
      </w:r>
      <w:r>
        <w:rPr>
          <w:rFonts w:ascii="Times New Roman" w:hAnsi="Times New Roman" w:cs="Times New Roman"/>
          <w:sz w:val="28"/>
          <w:szCs w:val="28"/>
        </w:rPr>
        <w:t>ключевому условию.</w:t>
      </w:r>
    </w:p>
    <w:p w:rsidR="00784519" w:rsidRDefault="0078451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519" w:rsidRDefault="00B114B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784519" w:rsidRDefault="00B114B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:rsidR="00784519" w:rsidRDefault="00784519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4519" w:rsidRDefault="00784519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4519" w:rsidRDefault="00784519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4519" w:rsidRDefault="00B114B5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самодиагностики:</w:t>
      </w:r>
    </w:p>
    <w:p w:rsidR="00784519" w:rsidRDefault="00784519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b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784519">
        <w:tc>
          <w:tcPr>
            <w:tcW w:w="336" w:type="pct"/>
            <w:vAlign w:val="center"/>
          </w:tcPr>
          <w:p w:rsidR="00784519" w:rsidRDefault="00B114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784519" w:rsidRDefault="00B114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784519" w:rsidRDefault="00B114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784519" w:rsidRDefault="00B114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784519" w:rsidRDefault="00B114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784519">
        <w:tc>
          <w:tcPr>
            <w:tcW w:w="336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б</w:t>
            </w:r>
          </w:p>
        </w:tc>
        <w:tc>
          <w:tcPr>
            <w:tcW w:w="1349" w:type="pct"/>
          </w:tcPr>
          <w:p w:rsidR="00784519" w:rsidRDefault="00B114B5">
            <w:pPr>
              <w:pStyle w:val="TableParagraph"/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получения качественного образования для всех обучающихся Реализация сетевой формы организац</w:t>
            </w:r>
            <w:r>
              <w:rPr>
                <w:sz w:val="24"/>
              </w:rPr>
              <w:t xml:space="preserve">ии </w:t>
            </w:r>
            <w:r>
              <w:rPr>
                <w:spacing w:val="-2"/>
                <w:sz w:val="24"/>
              </w:rPr>
              <w:t>обучения.</w:t>
            </w:r>
          </w:p>
          <w:p w:rsidR="00784519" w:rsidRDefault="00B114B5">
            <w:pPr>
              <w:pStyle w:val="TableParagraph"/>
              <w:tabs>
                <w:tab w:val="left" w:pos="1778"/>
              </w:tabs>
              <w:spacing w:line="276" w:lineRule="auto"/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 углубленногоизучения  </w:t>
            </w:r>
            <w:r>
              <w:rPr>
                <w:sz w:val="24"/>
              </w:rPr>
              <w:t xml:space="preserve">предметов  (5-9класс) Достижение  устойчивого качества результатов </w:t>
            </w:r>
            <w:r>
              <w:rPr>
                <w:spacing w:val="-5"/>
                <w:sz w:val="24"/>
              </w:rPr>
              <w:t>по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ОГЭ и </w:t>
            </w:r>
            <w:r>
              <w:rPr>
                <w:spacing w:val="-4"/>
                <w:sz w:val="24"/>
              </w:rPr>
              <w:t>ЕГЭ.</w:t>
            </w:r>
          </w:p>
        </w:tc>
      </w:tr>
      <w:tr w:rsidR="00784519">
        <w:tc>
          <w:tcPr>
            <w:tcW w:w="336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б</w:t>
            </w:r>
          </w:p>
        </w:tc>
        <w:tc>
          <w:tcPr>
            <w:tcW w:w="1349" w:type="pct"/>
          </w:tcPr>
          <w:p w:rsidR="00784519" w:rsidRDefault="00B114B5">
            <w:pPr>
              <w:pStyle w:val="TableParagraph"/>
              <w:spacing w:line="276" w:lineRule="auto"/>
              <w:ind w:left="106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Увеличение направлений воспитательной работы, привлечение большего количества учащихся, педагогов, родителей к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 xml:space="preserve"> воспитательных задач. </w:t>
            </w:r>
          </w:p>
          <w:p w:rsidR="00784519" w:rsidRDefault="0078451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519">
        <w:tc>
          <w:tcPr>
            <w:tcW w:w="336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</w:t>
            </w:r>
          </w:p>
        </w:tc>
        <w:tc>
          <w:tcPr>
            <w:tcW w:w="1349" w:type="pct"/>
          </w:tcPr>
          <w:p w:rsidR="00784519" w:rsidRDefault="00B114B5">
            <w:pPr>
              <w:pStyle w:val="TableParagraph"/>
              <w:spacing w:line="276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 xml:space="preserve">Обеспечение реализации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784519" w:rsidRDefault="00B114B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</w:p>
          <w:p w:rsidR="00784519" w:rsidRDefault="00B114B5">
            <w:pPr>
              <w:pStyle w:val="TableParagraph"/>
              <w:tabs>
                <w:tab w:val="left" w:pos="1467"/>
                <w:tab w:val="left" w:pos="2006"/>
                <w:tab w:val="left" w:pos="2076"/>
              </w:tabs>
              <w:spacing w:before="42" w:line="276" w:lineRule="auto"/>
              <w:ind w:left="106" w:right="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программ спортивного направления. </w:t>
            </w:r>
            <w:r>
              <w:rPr>
                <w:spacing w:val="-2"/>
                <w:sz w:val="24"/>
              </w:rPr>
              <w:t xml:space="preserve">Расширение </w:t>
            </w:r>
            <w:r>
              <w:rPr>
                <w:sz w:val="24"/>
              </w:rPr>
              <w:t xml:space="preserve">видов спорта за счет </w:t>
            </w:r>
            <w:r>
              <w:rPr>
                <w:spacing w:val="-2"/>
                <w:sz w:val="24"/>
              </w:rPr>
              <w:t>поиска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новых </w:t>
            </w:r>
            <w:r>
              <w:rPr>
                <w:sz w:val="24"/>
              </w:rPr>
              <w:t>сотрудников.</w:t>
            </w:r>
          </w:p>
        </w:tc>
      </w:tr>
      <w:tr w:rsidR="00784519">
        <w:tc>
          <w:tcPr>
            <w:tcW w:w="336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б</w:t>
            </w:r>
          </w:p>
        </w:tc>
        <w:tc>
          <w:tcPr>
            <w:tcW w:w="1349" w:type="pct"/>
          </w:tcPr>
          <w:p w:rsidR="00784519" w:rsidRDefault="00B114B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олимпиадного </w:t>
            </w:r>
            <w:r>
              <w:rPr>
                <w:spacing w:val="-2"/>
                <w:sz w:val="24"/>
              </w:rPr>
              <w:t>движения муниципального,регионального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всероссийского уровней</w:t>
            </w:r>
          </w:p>
          <w:p w:rsidR="00784519" w:rsidRDefault="0078451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519" w:rsidRDefault="0078451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519">
        <w:tc>
          <w:tcPr>
            <w:tcW w:w="336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6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б</w:t>
            </w:r>
          </w:p>
        </w:tc>
        <w:tc>
          <w:tcPr>
            <w:tcW w:w="1349" w:type="pct"/>
          </w:tcPr>
          <w:p w:rsidR="00784519" w:rsidRDefault="0078451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519" w:rsidRDefault="00B114B5">
            <w:pPr>
              <w:pStyle w:val="TableParagraph"/>
              <w:spacing w:line="276" w:lineRule="auto"/>
              <w:ind w:left="106" w:right="30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методических</w:t>
            </w:r>
          </w:p>
          <w:p w:rsidR="00784519" w:rsidRDefault="00B114B5">
            <w:pPr>
              <w:pStyle w:val="TableParagraph"/>
              <w:tabs>
                <w:tab w:val="left" w:pos="2466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развитию </w:t>
            </w:r>
            <w:r>
              <w:rPr>
                <w:spacing w:val="-2"/>
                <w:sz w:val="24"/>
              </w:rPr>
              <w:t>магистрального направления</w:t>
            </w:r>
          </w:p>
          <w:p w:rsidR="00784519" w:rsidRDefault="0078451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519">
        <w:tc>
          <w:tcPr>
            <w:tcW w:w="336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б</w:t>
            </w:r>
          </w:p>
        </w:tc>
        <w:tc>
          <w:tcPr>
            <w:tcW w:w="1349" w:type="pct"/>
          </w:tcPr>
          <w:p w:rsidR="00784519" w:rsidRDefault="0078451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519" w:rsidRDefault="00B114B5">
            <w:pPr>
              <w:pStyle w:val="TableParagraph"/>
              <w:tabs>
                <w:tab w:val="left" w:pos="1218"/>
                <w:tab w:val="left" w:pos="1332"/>
                <w:tab w:val="left" w:pos="1496"/>
                <w:tab w:val="left" w:pos="1581"/>
                <w:tab w:val="left" w:pos="1660"/>
                <w:tab w:val="left" w:pos="1856"/>
              </w:tabs>
              <w:spacing w:before="1" w:line="276" w:lineRule="auto"/>
              <w:ind w:left="106" w:right="94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Разработка нормативной базы по стимулированию </w:t>
            </w:r>
            <w:r>
              <w:rPr>
                <w:spacing w:val="-2"/>
                <w:sz w:val="24"/>
              </w:rPr>
              <w:t xml:space="preserve">педагогов.Разработка </w:t>
            </w:r>
            <w:r>
              <w:rPr>
                <w:sz w:val="24"/>
              </w:rPr>
              <w:t xml:space="preserve">методикпо </w:t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участию педагогоконкурсах  профмастерства, участию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семинарах, научно-практических </w:t>
            </w:r>
            <w:r>
              <w:rPr>
                <w:sz w:val="24"/>
              </w:rPr>
              <w:t xml:space="preserve">конференциях по обмену </w:t>
            </w:r>
            <w:r>
              <w:rPr>
                <w:spacing w:val="-2"/>
                <w:sz w:val="24"/>
              </w:rPr>
              <w:t>опытом.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Разработка индивидуальных</w:t>
            </w:r>
          </w:p>
          <w:p w:rsidR="00784519" w:rsidRDefault="00B114B5">
            <w:pPr>
              <w:pStyle w:val="TableParagraph"/>
              <w:tabs>
                <w:tab w:val="left" w:pos="2072"/>
              </w:tabs>
              <w:spacing w:line="276" w:lineRule="auto"/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маршрутов для педагогов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целью</w:t>
            </w:r>
          </w:p>
          <w:p w:rsidR="00784519" w:rsidRDefault="00B114B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  <w:p w:rsidR="00784519" w:rsidRDefault="00B114B5">
            <w:pPr>
              <w:pStyle w:val="TableParagraph"/>
              <w:spacing w:before="40" w:line="276" w:lineRule="auto"/>
              <w:ind w:left="106" w:right="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роста, аттестации на первую и высшую категории.</w:t>
            </w:r>
          </w:p>
          <w:p w:rsidR="00784519" w:rsidRDefault="0078451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519" w:rsidRDefault="0078451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519">
        <w:tc>
          <w:tcPr>
            <w:tcW w:w="336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б</w:t>
            </w:r>
          </w:p>
        </w:tc>
        <w:tc>
          <w:tcPr>
            <w:tcW w:w="1349" w:type="pct"/>
          </w:tcPr>
          <w:p w:rsidR="00784519" w:rsidRDefault="0078451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519" w:rsidRDefault="00B114B5">
            <w:pPr>
              <w:pStyle w:val="TableParagraph"/>
              <w:tabs>
                <w:tab w:val="left" w:pos="1041"/>
                <w:tab w:val="left" w:pos="2366"/>
              </w:tabs>
              <w:spacing w:before="1" w:line="276" w:lineRule="auto"/>
              <w:ind w:left="106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возможностей трансформирования, </w:t>
            </w:r>
            <w:r>
              <w:rPr>
                <w:sz w:val="24"/>
              </w:rPr>
              <w:lastRenderedPageBreak/>
              <w:t xml:space="preserve">зонированияшкольного пространства(кабинеты, рекреационныеииные помещения)длясоздания </w:t>
            </w:r>
            <w:r>
              <w:rPr>
                <w:spacing w:val="-4"/>
                <w:sz w:val="24"/>
              </w:rPr>
              <w:t>зон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отдыха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обучающихся,местдля занятияспортом,</w:t>
            </w:r>
            <w:r>
              <w:rPr>
                <w:spacing w:val="-4"/>
                <w:sz w:val="24"/>
              </w:rPr>
              <w:t>иным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>досугом).</w:t>
            </w:r>
          </w:p>
          <w:p w:rsidR="00784519" w:rsidRDefault="0078451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519" w:rsidRDefault="0078451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519">
        <w:tc>
          <w:tcPr>
            <w:tcW w:w="336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6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</w:t>
            </w:r>
          </w:p>
        </w:tc>
        <w:tc>
          <w:tcPr>
            <w:tcW w:w="1349" w:type="pct"/>
          </w:tcPr>
          <w:p w:rsidR="00784519" w:rsidRDefault="00B114B5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психолого- </w:t>
            </w:r>
            <w:r>
              <w:rPr>
                <w:spacing w:val="-2"/>
                <w:sz w:val="24"/>
              </w:rPr>
              <w:t>педагогическойпрограммы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784519" w:rsidRDefault="00B114B5">
            <w:pPr>
              <w:pStyle w:val="TableParagraph"/>
              <w:spacing w:line="276" w:lineRule="auto"/>
              <w:ind w:left="106" w:right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девиантного поведения. </w:t>
            </w:r>
          </w:p>
          <w:p w:rsidR="00784519" w:rsidRDefault="0078451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519" w:rsidRDefault="00784519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4519" w:rsidRDefault="00B114B5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анализа:</w:t>
      </w:r>
    </w:p>
    <w:tbl>
      <w:tblPr>
        <w:tblStyle w:val="afb"/>
        <w:tblW w:w="5000" w:type="pct"/>
        <w:tblLook w:val="04A0"/>
      </w:tblPr>
      <w:tblGrid>
        <w:gridCol w:w="4750"/>
        <w:gridCol w:w="2597"/>
        <w:gridCol w:w="2700"/>
        <w:gridCol w:w="2469"/>
        <w:gridCol w:w="2836"/>
      </w:tblGrid>
      <w:tr w:rsidR="00784519">
        <w:tc>
          <w:tcPr>
            <w:tcW w:w="1594" w:type="pct"/>
            <w:vMerge w:val="restart"/>
            <w:vAlign w:val="center"/>
          </w:tcPr>
          <w:p w:rsidR="00784519" w:rsidRDefault="00B114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677" w:type="pct"/>
            <w:gridSpan w:val="2"/>
            <w:vAlign w:val="center"/>
          </w:tcPr>
          <w:p w:rsidR="00784519" w:rsidRDefault="00B114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29" w:type="pct"/>
            <w:gridSpan w:val="2"/>
            <w:vAlign w:val="center"/>
          </w:tcPr>
          <w:p w:rsidR="00784519" w:rsidRDefault="00B114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784519">
        <w:tc>
          <w:tcPr>
            <w:tcW w:w="1594" w:type="pct"/>
            <w:vMerge/>
            <w:vAlign w:val="center"/>
          </w:tcPr>
          <w:p w:rsidR="00784519" w:rsidRDefault="0078451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3" w:type="pct"/>
            <w:vAlign w:val="center"/>
          </w:tcPr>
          <w:p w:rsidR="00784519" w:rsidRDefault="00B114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94" w:type="pct"/>
            <w:vAlign w:val="center"/>
          </w:tcPr>
          <w:p w:rsidR="00784519" w:rsidRDefault="00B114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4519" w:rsidRDefault="00B114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784519">
        <w:tc>
          <w:tcPr>
            <w:tcW w:w="1594" w:type="pct"/>
          </w:tcPr>
          <w:p w:rsidR="00784519" w:rsidRDefault="00B114B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783" w:type="pct"/>
          </w:tcPr>
          <w:p w:rsidR="00784519" w:rsidRDefault="00B114B5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рабочие</w:t>
            </w:r>
            <w:r>
              <w:rPr>
                <w:sz w:val="24"/>
              </w:rPr>
              <w:t xml:space="preserve"> программы,</w:t>
            </w:r>
          </w:p>
          <w:p w:rsidR="00784519" w:rsidRDefault="00B114B5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сетевая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 организации обучения</w:t>
            </w:r>
          </w:p>
        </w:tc>
        <w:tc>
          <w:tcPr>
            <w:tcW w:w="894" w:type="pct"/>
          </w:tcPr>
          <w:p w:rsidR="00784519" w:rsidRDefault="00B114B5">
            <w:pPr>
              <w:pStyle w:val="TableParagraph"/>
              <w:tabs>
                <w:tab w:val="left" w:pos="1175"/>
              </w:tabs>
              <w:spacing w:before="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ндостаточная мотивация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получение высоких</w:t>
            </w:r>
            <w:r>
              <w:rPr>
                <w:sz w:val="24"/>
              </w:rPr>
              <w:t xml:space="preserve"> результатов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883" w:type="pct"/>
          </w:tcPr>
          <w:p w:rsidR="00784519" w:rsidRDefault="00B114B5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 технологий/ сред</w:t>
            </w:r>
            <w:r>
              <w:rPr>
                <w:spacing w:val="-5"/>
                <w:sz w:val="24"/>
              </w:rPr>
              <w:t>ств</w:t>
            </w:r>
            <w:r>
              <w:rPr>
                <w:spacing w:val="-2"/>
                <w:sz w:val="24"/>
              </w:rPr>
              <w:t xml:space="preserve"> электронного обучения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дистанционных образовательны</w:t>
            </w:r>
            <w:r>
              <w:rPr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845" w:type="pct"/>
          </w:tcPr>
          <w:p w:rsidR="00784519" w:rsidRDefault="00B114B5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r>
              <w:rPr>
                <w:spacing w:val="-4"/>
                <w:sz w:val="24"/>
              </w:rPr>
              <w:t>доли:</w:t>
            </w:r>
            <w:r>
              <w:rPr>
                <w:sz w:val="24"/>
              </w:rPr>
              <w:t xml:space="preserve"> семей с </w:t>
            </w:r>
            <w:r>
              <w:rPr>
                <w:spacing w:val="-2"/>
                <w:sz w:val="24"/>
              </w:rPr>
              <w:t>низким образовательным уровнем</w:t>
            </w:r>
          </w:p>
        </w:tc>
      </w:tr>
      <w:tr w:rsidR="00784519">
        <w:tc>
          <w:tcPr>
            <w:tcW w:w="1594" w:type="pct"/>
          </w:tcPr>
          <w:p w:rsidR="00784519" w:rsidRDefault="00B114B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83" w:type="pct"/>
          </w:tcPr>
          <w:p w:rsidR="00784519" w:rsidRDefault="00B114B5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рабочая программа воспитания</w:t>
            </w:r>
          </w:p>
        </w:tc>
        <w:tc>
          <w:tcPr>
            <w:tcW w:w="894" w:type="pct"/>
          </w:tcPr>
          <w:p w:rsidR="00784519" w:rsidRDefault="00B114B5">
            <w:pPr>
              <w:pStyle w:val="TableParagraph"/>
              <w:spacing w:before="1" w:line="276" w:lineRule="auto"/>
              <w:ind w:left="108" w:right="7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неоднородность условий </w:t>
            </w:r>
            <w:r>
              <w:rPr>
                <w:spacing w:val="-2"/>
                <w:sz w:val="24"/>
              </w:rPr>
              <w:lastRenderedPageBreak/>
              <w:t>семейного</w:t>
            </w:r>
          </w:p>
          <w:p w:rsidR="00784519" w:rsidRDefault="00B114B5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воспитания;</w:t>
            </w:r>
          </w:p>
        </w:tc>
        <w:tc>
          <w:tcPr>
            <w:tcW w:w="883" w:type="pct"/>
          </w:tcPr>
          <w:p w:rsidR="00784519" w:rsidRDefault="00B114B5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план воспитательной </w:t>
            </w:r>
            <w:r>
              <w:rPr>
                <w:sz w:val="24"/>
              </w:rPr>
              <w:lastRenderedPageBreak/>
              <w:t>работы</w:t>
            </w:r>
          </w:p>
        </w:tc>
        <w:tc>
          <w:tcPr>
            <w:tcW w:w="845" w:type="pct"/>
          </w:tcPr>
          <w:p w:rsidR="00784519" w:rsidRDefault="00B114B5">
            <w:pPr>
              <w:pStyle w:val="TableParagraph"/>
              <w:tabs>
                <w:tab w:val="left" w:pos="824"/>
                <w:tab w:val="left" w:pos="1369"/>
              </w:tabs>
              <w:spacing w:before="1"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перераспределение приоритетов в </w:t>
            </w:r>
            <w:r>
              <w:rPr>
                <w:spacing w:val="-2"/>
                <w:sz w:val="24"/>
              </w:rPr>
              <w:lastRenderedPageBreak/>
              <w:t>общечеловечески</w:t>
            </w:r>
            <w:r>
              <w:rPr>
                <w:spacing w:val="-10"/>
                <w:sz w:val="24"/>
              </w:rPr>
              <w:t>х</w:t>
            </w:r>
          </w:p>
          <w:p w:rsidR="00784519" w:rsidRDefault="00B114B5">
            <w:pPr>
              <w:pStyle w:val="TableParagraph"/>
              <w:tabs>
                <w:tab w:val="left" w:pos="824"/>
                <w:tab w:val="left" w:pos="1369"/>
              </w:tabs>
              <w:spacing w:before="1" w:line="276" w:lineRule="auto"/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ценностях, педагогическая </w:t>
            </w:r>
            <w:r>
              <w:rPr>
                <w:spacing w:val="-2"/>
                <w:sz w:val="24"/>
              </w:rPr>
              <w:t>несостоятельност</w:t>
            </w:r>
            <w:r>
              <w:rPr>
                <w:spacing w:val="-10"/>
                <w:sz w:val="24"/>
              </w:rPr>
              <w:t>ь</w:t>
            </w:r>
            <w:r>
              <w:rPr>
                <w:spacing w:val="-4"/>
                <w:sz w:val="24"/>
              </w:rPr>
              <w:t>части</w:t>
            </w:r>
          </w:p>
          <w:p w:rsidR="00784519" w:rsidRDefault="00B114B5">
            <w:pPr>
              <w:pStyle w:val="TableParagraph"/>
              <w:tabs>
                <w:tab w:val="left" w:pos="1095"/>
              </w:tabs>
              <w:spacing w:line="276" w:lineRule="auto"/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родителей, </w:t>
            </w:r>
            <w:r>
              <w:rPr>
                <w:sz w:val="24"/>
              </w:rPr>
              <w:t xml:space="preserve">увеличение числа детей, имеющих </w:t>
            </w:r>
            <w:r>
              <w:rPr>
                <w:spacing w:val="-4"/>
                <w:sz w:val="24"/>
              </w:rPr>
              <w:t>риски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</w:p>
          <w:p w:rsidR="00784519" w:rsidRDefault="00B114B5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неуспешности</w:t>
            </w:r>
          </w:p>
        </w:tc>
      </w:tr>
      <w:tr w:rsidR="00784519">
        <w:tc>
          <w:tcPr>
            <w:tcW w:w="1594" w:type="pct"/>
          </w:tcPr>
          <w:p w:rsidR="00784519" w:rsidRDefault="00B114B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783" w:type="pct"/>
          </w:tcPr>
          <w:p w:rsidR="00784519" w:rsidRDefault="00B114B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единые</w:t>
            </w:r>
          </w:p>
          <w:p w:rsidR="00784519" w:rsidRDefault="00B114B5">
            <w:pPr>
              <w:pStyle w:val="TableParagraph"/>
              <w:spacing w:before="44"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подходы к организации </w:t>
            </w:r>
            <w:r>
              <w:rPr>
                <w:spacing w:val="-2"/>
                <w:sz w:val="24"/>
              </w:rPr>
              <w:t>контроля</w:t>
            </w:r>
          </w:p>
          <w:p w:rsidR="00784519" w:rsidRDefault="00B114B5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горячего питания</w:t>
            </w:r>
          </w:p>
        </w:tc>
        <w:tc>
          <w:tcPr>
            <w:tcW w:w="894" w:type="pct"/>
          </w:tcPr>
          <w:p w:rsidR="00784519" w:rsidRDefault="00B114B5">
            <w:pPr>
              <w:pStyle w:val="TableParagraph"/>
              <w:spacing w:line="276" w:lineRule="auto"/>
              <w:ind w:left="108" w:right="189"/>
              <w:rPr>
                <w:sz w:val="24"/>
              </w:rPr>
            </w:pPr>
            <w:r>
              <w:rPr>
                <w:spacing w:val="-2"/>
                <w:sz w:val="24"/>
              </w:rPr>
              <w:t>нарушение режима питания, принципов Здорового питания</w:t>
            </w:r>
          </w:p>
          <w:p w:rsidR="00784519" w:rsidRDefault="00B114B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вне </w:t>
            </w:r>
            <w:r>
              <w:rPr>
                <w:sz w:val="24"/>
              </w:rPr>
              <w:t>стен школы</w:t>
            </w:r>
          </w:p>
        </w:tc>
        <w:tc>
          <w:tcPr>
            <w:tcW w:w="883" w:type="pct"/>
          </w:tcPr>
          <w:p w:rsidR="00784519" w:rsidRDefault="00B114B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784519" w:rsidRDefault="00B114B5">
            <w:pPr>
              <w:pStyle w:val="TableParagraph"/>
              <w:tabs>
                <w:tab w:val="left" w:pos="1277"/>
              </w:tabs>
              <w:spacing w:before="44" w:line="276" w:lineRule="auto"/>
              <w:ind w:left="106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просветительско</w:t>
            </w:r>
            <w:r>
              <w:rPr>
                <w:sz w:val="24"/>
              </w:rPr>
              <w:t xml:space="preserve">й деятельности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4"/>
                <w:sz w:val="24"/>
              </w:rPr>
              <w:t>ЗОЖ,</w:t>
            </w:r>
          </w:p>
          <w:p w:rsidR="00784519" w:rsidRDefault="00B114B5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 вредных</w:t>
            </w:r>
          </w:p>
          <w:p w:rsidR="00784519" w:rsidRDefault="00B114B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привычек</w:t>
            </w:r>
          </w:p>
          <w:p w:rsidR="00784519" w:rsidRDefault="00784519">
            <w:pPr>
              <w:pStyle w:val="TableParagraph"/>
              <w:spacing w:before="15"/>
              <w:ind w:left="111"/>
              <w:rPr>
                <w:sz w:val="24"/>
              </w:rPr>
            </w:pPr>
          </w:p>
        </w:tc>
        <w:tc>
          <w:tcPr>
            <w:tcW w:w="845" w:type="pct"/>
          </w:tcPr>
          <w:p w:rsidR="00784519" w:rsidRDefault="00B114B5">
            <w:pPr>
              <w:pStyle w:val="TableParagraph"/>
              <w:tabs>
                <w:tab w:val="left" w:pos="1819"/>
              </w:tabs>
              <w:spacing w:line="278" w:lineRule="auto"/>
              <w:ind w:left="110" w:right="89"/>
              <w:rPr>
                <w:sz w:val="24"/>
              </w:rPr>
            </w:pPr>
            <w:r>
              <w:rPr>
                <w:spacing w:val="-2"/>
                <w:sz w:val="24"/>
              </w:rPr>
              <w:t>рост хронических заболеваний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</w:p>
          <w:p w:rsidR="00784519" w:rsidRDefault="00B114B5">
            <w:pPr>
              <w:pStyle w:val="TableParagraph"/>
              <w:tabs>
                <w:tab w:val="left" w:pos="180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84519" w:rsidRDefault="00B114B5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подростков</w:t>
            </w:r>
          </w:p>
        </w:tc>
      </w:tr>
      <w:tr w:rsidR="00784519">
        <w:tc>
          <w:tcPr>
            <w:tcW w:w="1594" w:type="pct"/>
          </w:tcPr>
          <w:p w:rsidR="00784519" w:rsidRDefault="00B114B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783" w:type="pct"/>
          </w:tcPr>
          <w:p w:rsidR="00784519" w:rsidRDefault="00B114B5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</w:t>
            </w:r>
            <w:r>
              <w:rPr>
                <w:sz w:val="24"/>
              </w:rPr>
              <w:t>ные обще</w:t>
            </w:r>
            <w:r>
              <w:rPr>
                <w:spacing w:val="-2"/>
                <w:sz w:val="24"/>
              </w:rPr>
              <w:t xml:space="preserve">образователь- </w:t>
            </w:r>
            <w:r>
              <w:rPr>
                <w:spacing w:val="-4"/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программы; участиеобучающихся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2"/>
                <w:sz w:val="24"/>
              </w:rPr>
              <w:t>конкурсах, фестивалях, олимпиадах,</w:t>
            </w:r>
          </w:p>
          <w:p w:rsidR="00784519" w:rsidRDefault="00B114B5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конференциях</w:t>
            </w:r>
          </w:p>
        </w:tc>
        <w:tc>
          <w:tcPr>
            <w:tcW w:w="894" w:type="pct"/>
          </w:tcPr>
          <w:p w:rsidR="00784519" w:rsidRDefault="00B114B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784519" w:rsidRDefault="00B114B5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мобильных учебных</w:t>
            </w:r>
          </w:p>
          <w:p w:rsidR="00784519" w:rsidRDefault="00B114B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комплексов</w:t>
            </w:r>
          </w:p>
          <w:p w:rsidR="00784519" w:rsidRDefault="0078451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</w:tcPr>
          <w:p w:rsidR="00784519" w:rsidRDefault="00B114B5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сетевого взаимодействия </w:t>
            </w:r>
          </w:p>
        </w:tc>
        <w:tc>
          <w:tcPr>
            <w:tcW w:w="845" w:type="pct"/>
          </w:tcPr>
          <w:p w:rsidR="00784519" w:rsidRDefault="00B114B5">
            <w:pPr>
              <w:pStyle w:val="TableParagraph"/>
              <w:tabs>
                <w:tab w:val="left" w:pos="1707"/>
              </w:tabs>
              <w:spacing w:before="15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низкая активность учащихся</w:t>
            </w:r>
          </w:p>
        </w:tc>
      </w:tr>
      <w:tr w:rsidR="00784519">
        <w:tc>
          <w:tcPr>
            <w:tcW w:w="1594" w:type="pct"/>
          </w:tcPr>
          <w:p w:rsidR="00784519" w:rsidRDefault="00B114B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783" w:type="pct"/>
          </w:tcPr>
          <w:p w:rsidR="00784519" w:rsidRDefault="00B114B5">
            <w:pPr>
              <w:pStyle w:val="TableParagraph"/>
              <w:tabs>
                <w:tab w:val="left" w:pos="1472"/>
              </w:tabs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 участия </w:t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проекте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«Билет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будущее»,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изучение курса «Россия-мои </w:t>
            </w:r>
            <w:r>
              <w:rPr>
                <w:spacing w:val="-2"/>
                <w:sz w:val="24"/>
              </w:rPr>
              <w:lastRenderedPageBreak/>
              <w:t>горизонты»</w:t>
            </w:r>
          </w:p>
        </w:tc>
        <w:tc>
          <w:tcPr>
            <w:tcW w:w="894" w:type="pct"/>
          </w:tcPr>
          <w:p w:rsidR="00784519" w:rsidRDefault="00B114B5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трудности с личностным и </w:t>
            </w:r>
            <w:r>
              <w:rPr>
                <w:spacing w:val="-2"/>
                <w:sz w:val="24"/>
              </w:rPr>
              <w:t xml:space="preserve">профессиональн </w:t>
            </w:r>
            <w:r>
              <w:rPr>
                <w:spacing w:val="-6"/>
                <w:sz w:val="24"/>
              </w:rPr>
              <w:t>ым</w:t>
            </w:r>
          </w:p>
          <w:p w:rsidR="00784519" w:rsidRDefault="00B114B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4"/>
              </w:rPr>
              <w:t xml:space="preserve">ем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83" w:type="pct"/>
          </w:tcPr>
          <w:p w:rsidR="00784519" w:rsidRDefault="00B114B5">
            <w:pPr>
              <w:pStyle w:val="TableParagraph"/>
              <w:tabs>
                <w:tab w:val="left" w:pos="1722"/>
              </w:tabs>
              <w:spacing w:before="15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жизненные/про- изводственные задачи</w:t>
            </w:r>
          </w:p>
        </w:tc>
        <w:tc>
          <w:tcPr>
            <w:tcW w:w="845" w:type="pct"/>
          </w:tcPr>
          <w:p w:rsidR="00784519" w:rsidRDefault="00B114B5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мотивации</w:t>
            </w:r>
          </w:p>
        </w:tc>
      </w:tr>
      <w:tr w:rsidR="00784519">
        <w:tc>
          <w:tcPr>
            <w:tcW w:w="1594" w:type="pct"/>
          </w:tcPr>
          <w:p w:rsidR="00784519" w:rsidRDefault="00B114B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783" w:type="pct"/>
          </w:tcPr>
          <w:p w:rsidR="00784519" w:rsidRDefault="00B114B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конкурсном движении</w:t>
            </w:r>
          </w:p>
        </w:tc>
        <w:tc>
          <w:tcPr>
            <w:tcW w:w="894" w:type="pct"/>
          </w:tcPr>
          <w:p w:rsidR="00784519" w:rsidRDefault="00B114B5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методического сопровождения педагогических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883" w:type="pct"/>
          </w:tcPr>
          <w:p w:rsidR="00784519" w:rsidRDefault="00B114B5">
            <w:pPr>
              <w:pStyle w:val="TableParagraph"/>
              <w:spacing w:before="17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</w:t>
            </w:r>
            <w:r>
              <w:rPr>
                <w:sz w:val="24"/>
              </w:rPr>
              <w:t xml:space="preserve">ные сообщества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845" w:type="pct"/>
          </w:tcPr>
          <w:p w:rsidR="00784519" w:rsidRDefault="00B114B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дефицит</w:t>
            </w:r>
          </w:p>
          <w:p w:rsidR="00784519" w:rsidRDefault="00B114B5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отдельных групп </w:t>
            </w:r>
            <w:r>
              <w:rPr>
                <w:spacing w:val="-2"/>
                <w:sz w:val="24"/>
              </w:rPr>
              <w:t>педагогических кадров</w:t>
            </w:r>
          </w:p>
        </w:tc>
      </w:tr>
      <w:tr w:rsidR="00784519">
        <w:tc>
          <w:tcPr>
            <w:tcW w:w="1594" w:type="pct"/>
          </w:tcPr>
          <w:p w:rsidR="00784519" w:rsidRDefault="00B114B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783" w:type="pct"/>
          </w:tcPr>
          <w:p w:rsidR="00784519" w:rsidRDefault="00B114B5">
            <w:pPr>
              <w:pStyle w:val="TableParagraph"/>
              <w:tabs>
                <w:tab w:val="left" w:pos="1458"/>
              </w:tabs>
              <w:spacing w:before="1" w:line="276" w:lineRule="auto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наличие педагога- психолога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педагога-социолога</w:t>
            </w:r>
          </w:p>
          <w:p w:rsidR="00784519" w:rsidRDefault="00B114B5">
            <w:pPr>
              <w:pStyle w:val="TableParagraph"/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894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специальных тематических зон</w:t>
            </w:r>
          </w:p>
        </w:tc>
        <w:tc>
          <w:tcPr>
            <w:tcW w:w="883" w:type="pct"/>
          </w:tcPr>
          <w:p w:rsidR="00784519" w:rsidRDefault="00B114B5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сотрудничество с родителями</w:t>
            </w:r>
          </w:p>
        </w:tc>
        <w:tc>
          <w:tcPr>
            <w:tcW w:w="845" w:type="pct"/>
          </w:tcPr>
          <w:p w:rsidR="00784519" w:rsidRDefault="00B114B5">
            <w:pPr>
              <w:pStyle w:val="TableParagraph"/>
              <w:spacing w:before="15"/>
              <w:ind w:left="11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недостаток</w:t>
            </w:r>
          </w:p>
          <w:p w:rsidR="00784519" w:rsidRDefault="00B114B5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квалифицирован </w:t>
            </w:r>
            <w:r>
              <w:rPr>
                <w:sz w:val="24"/>
              </w:rPr>
              <w:t>ных кадров</w:t>
            </w:r>
          </w:p>
        </w:tc>
      </w:tr>
      <w:tr w:rsidR="00784519">
        <w:tc>
          <w:tcPr>
            <w:tcW w:w="1594" w:type="pct"/>
          </w:tcPr>
          <w:p w:rsidR="00784519" w:rsidRDefault="00B114B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783" w:type="pct"/>
          </w:tcPr>
          <w:p w:rsidR="00784519" w:rsidRDefault="00B114B5">
            <w:pPr>
              <w:pStyle w:val="TableParagraph"/>
              <w:spacing w:line="278" w:lineRule="auto"/>
              <w:ind w:left="105" w:right="18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</w:t>
            </w:r>
            <w:r>
              <w:rPr>
                <w:spacing w:val="-4"/>
                <w:sz w:val="24"/>
              </w:rPr>
              <w:t>но-</w:t>
            </w:r>
          </w:p>
          <w:p w:rsidR="00784519" w:rsidRDefault="00B114B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общественное управление,</w:t>
            </w:r>
          </w:p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pacing w:val="-2"/>
                <w:sz w:val="24"/>
              </w:rPr>
              <w:t>работа в МЭШ</w:t>
            </w:r>
          </w:p>
        </w:tc>
        <w:tc>
          <w:tcPr>
            <w:tcW w:w="894" w:type="pct"/>
          </w:tcPr>
          <w:p w:rsidR="00784519" w:rsidRDefault="00B114B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pacing w:val="-2"/>
                <w:sz w:val="24"/>
              </w:rPr>
              <w:t>Недостаточное оснащение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IT- </w:t>
            </w: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883" w:type="pct"/>
          </w:tcPr>
          <w:p w:rsidR="00784519" w:rsidRDefault="00B114B5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784519" w:rsidRDefault="00B114B5">
            <w:pPr>
              <w:pStyle w:val="TableParagraph"/>
              <w:spacing w:before="15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детских инициатив</w:t>
            </w:r>
          </w:p>
          <w:p w:rsidR="00784519" w:rsidRDefault="00B114B5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ученического самоуправления</w:t>
            </w:r>
          </w:p>
        </w:tc>
        <w:tc>
          <w:tcPr>
            <w:tcW w:w="845" w:type="pct"/>
          </w:tcPr>
          <w:p w:rsidR="00784519" w:rsidRDefault="00B114B5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недостаточный уровень знаний</w:t>
            </w:r>
          </w:p>
          <w:p w:rsidR="00784519" w:rsidRDefault="00B114B5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в ЭОР</w:t>
            </w:r>
          </w:p>
        </w:tc>
      </w:tr>
    </w:tbl>
    <w:p w:rsidR="00784519" w:rsidRDefault="00784519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84519" w:rsidRDefault="00784519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84519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84519" w:rsidRDefault="00B114B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Основные </w:t>
      </w:r>
      <w:r>
        <w:rPr>
          <w:rFonts w:ascii="Times New Roman" w:hAnsi="Times New Roman" w:cs="Times New Roman"/>
          <w:b/>
          <w:bCs/>
          <w:sz w:val="28"/>
          <w:szCs w:val="28"/>
        </w:rPr>
        <w:t>направления развития организации.</w:t>
      </w:r>
    </w:p>
    <w:p w:rsidR="00784519" w:rsidRDefault="00B114B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деятельностипо каждому магистральному направлению и ключевому условию.</w:t>
      </w:r>
    </w:p>
    <w:p w:rsidR="00784519" w:rsidRDefault="00B114B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84519" w:rsidRDefault="007845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519" w:rsidRDefault="007845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519" w:rsidRDefault="007845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519" w:rsidRDefault="0078451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8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134"/>
        <w:gridCol w:w="1418"/>
        <w:gridCol w:w="1701"/>
        <w:gridCol w:w="1984"/>
        <w:gridCol w:w="1134"/>
        <w:gridCol w:w="1955"/>
        <w:gridCol w:w="1223"/>
        <w:gridCol w:w="1366"/>
        <w:gridCol w:w="1619"/>
        <w:gridCol w:w="1634"/>
      </w:tblGrid>
      <w:tr w:rsidR="00784519">
        <w:trPr>
          <w:trHeight w:val="2649"/>
        </w:trPr>
        <w:tc>
          <w:tcPr>
            <w:tcW w:w="709" w:type="dxa"/>
            <w:textDirection w:val="btLr"/>
          </w:tcPr>
          <w:p w:rsidR="00784519" w:rsidRDefault="00B114B5">
            <w:pPr>
              <w:pStyle w:val="TableParagraph"/>
              <w:spacing w:before="116"/>
              <w:ind w:left="12" w:righ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  <w:r>
              <w:rPr>
                <w:spacing w:val="-5"/>
                <w:sz w:val="24"/>
                <w:lang w:val="en-US"/>
              </w:rPr>
              <w:t>п/п</w:t>
            </w:r>
          </w:p>
        </w:tc>
        <w:tc>
          <w:tcPr>
            <w:tcW w:w="1134" w:type="dxa"/>
            <w:textDirection w:val="btLr"/>
          </w:tcPr>
          <w:p w:rsidR="00784519" w:rsidRDefault="00B114B5">
            <w:pPr>
              <w:pStyle w:val="TableParagraph"/>
              <w:spacing w:before="117" w:line="292" w:lineRule="auto"/>
              <w:ind w:left="143" w:firstLine="412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Магистральное направление,ключевое</w:t>
            </w:r>
          </w:p>
          <w:p w:rsidR="00784519" w:rsidRDefault="00B114B5">
            <w:pPr>
              <w:pStyle w:val="TableParagraph"/>
              <w:spacing w:line="275" w:lineRule="exact"/>
              <w:ind w:left="93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условие</w:t>
            </w:r>
          </w:p>
        </w:tc>
        <w:tc>
          <w:tcPr>
            <w:tcW w:w="1418" w:type="dxa"/>
            <w:textDirection w:val="btLr"/>
          </w:tcPr>
          <w:p w:rsidR="00784519" w:rsidRDefault="00784519">
            <w:pPr>
              <w:pStyle w:val="TableParagraph"/>
              <w:rPr>
                <w:sz w:val="24"/>
                <w:lang w:val="en-US"/>
              </w:rPr>
            </w:pPr>
          </w:p>
          <w:p w:rsidR="00784519" w:rsidRDefault="00784519">
            <w:pPr>
              <w:pStyle w:val="TableParagraph"/>
              <w:spacing w:before="26"/>
              <w:rPr>
                <w:sz w:val="24"/>
                <w:lang w:val="en-US"/>
              </w:rPr>
            </w:pPr>
          </w:p>
          <w:p w:rsidR="00784519" w:rsidRDefault="00B114B5">
            <w:pPr>
              <w:pStyle w:val="TableParagraph"/>
              <w:ind w:left="1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Название</w:t>
            </w:r>
            <w:r>
              <w:rPr>
                <w:spacing w:val="-2"/>
                <w:sz w:val="24"/>
                <w:lang w:val="en-US"/>
              </w:rPr>
              <w:t>подпроектов</w:t>
            </w:r>
          </w:p>
        </w:tc>
        <w:tc>
          <w:tcPr>
            <w:tcW w:w="1701" w:type="dxa"/>
            <w:textDirection w:val="btLr"/>
          </w:tcPr>
          <w:p w:rsidR="00784519" w:rsidRDefault="00784519">
            <w:pPr>
              <w:pStyle w:val="TableParagraph"/>
              <w:rPr>
                <w:sz w:val="24"/>
                <w:lang w:val="en-US"/>
              </w:rPr>
            </w:pPr>
          </w:p>
          <w:p w:rsidR="00784519" w:rsidRDefault="00784519">
            <w:pPr>
              <w:pStyle w:val="TableParagraph"/>
              <w:rPr>
                <w:sz w:val="24"/>
                <w:lang w:val="en-US"/>
              </w:rPr>
            </w:pPr>
          </w:p>
          <w:p w:rsidR="00784519" w:rsidRDefault="00784519">
            <w:pPr>
              <w:pStyle w:val="TableParagraph"/>
              <w:spacing w:before="33"/>
              <w:rPr>
                <w:sz w:val="24"/>
                <w:lang w:val="en-US"/>
              </w:rPr>
            </w:pPr>
          </w:p>
          <w:p w:rsidR="00784519" w:rsidRDefault="00B114B5">
            <w:pPr>
              <w:pStyle w:val="TableParagraph"/>
              <w:spacing w:before="1"/>
              <w:ind w:left="8" w:right="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Задачи</w:t>
            </w:r>
          </w:p>
        </w:tc>
        <w:tc>
          <w:tcPr>
            <w:tcW w:w="1984" w:type="dxa"/>
            <w:textDirection w:val="btLr"/>
          </w:tcPr>
          <w:p w:rsidR="00784519" w:rsidRDefault="00784519">
            <w:pPr>
              <w:pStyle w:val="TableParagraph"/>
              <w:rPr>
                <w:sz w:val="24"/>
                <w:lang w:val="en-US"/>
              </w:rPr>
            </w:pPr>
          </w:p>
          <w:p w:rsidR="00784519" w:rsidRDefault="00784519">
            <w:pPr>
              <w:pStyle w:val="TableParagraph"/>
              <w:spacing w:before="233"/>
              <w:rPr>
                <w:sz w:val="24"/>
                <w:lang w:val="en-US"/>
              </w:rPr>
            </w:pPr>
          </w:p>
          <w:p w:rsidR="00784519" w:rsidRDefault="00B114B5">
            <w:pPr>
              <w:pStyle w:val="TableParagraph"/>
              <w:spacing w:before="1"/>
              <w:ind w:left="2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Планируемые</w:t>
            </w:r>
            <w:r>
              <w:rPr>
                <w:spacing w:val="-2"/>
                <w:sz w:val="24"/>
                <w:lang w:val="en-US"/>
              </w:rPr>
              <w:t>результаты</w:t>
            </w:r>
          </w:p>
        </w:tc>
        <w:tc>
          <w:tcPr>
            <w:tcW w:w="1134" w:type="dxa"/>
            <w:textDirection w:val="btLr"/>
          </w:tcPr>
          <w:p w:rsidR="00784519" w:rsidRDefault="00784519">
            <w:pPr>
              <w:pStyle w:val="TableParagraph"/>
              <w:spacing w:before="145"/>
              <w:rPr>
                <w:sz w:val="24"/>
                <w:lang w:val="en-US"/>
              </w:rPr>
            </w:pPr>
          </w:p>
          <w:p w:rsidR="00784519" w:rsidRDefault="00B114B5">
            <w:pPr>
              <w:pStyle w:val="TableParagraph"/>
              <w:ind w:left="4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Сроки </w:t>
            </w:r>
            <w:r>
              <w:rPr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1955" w:type="dxa"/>
            <w:textDirection w:val="btLr"/>
          </w:tcPr>
          <w:p w:rsidR="00784519" w:rsidRDefault="00784519">
            <w:pPr>
              <w:pStyle w:val="TableParagraph"/>
              <w:rPr>
                <w:sz w:val="24"/>
                <w:lang w:val="en-US"/>
              </w:rPr>
            </w:pPr>
          </w:p>
          <w:p w:rsidR="00784519" w:rsidRDefault="00784519">
            <w:pPr>
              <w:pStyle w:val="TableParagraph"/>
              <w:spacing w:before="235"/>
              <w:rPr>
                <w:sz w:val="24"/>
                <w:lang w:val="en-US"/>
              </w:rPr>
            </w:pPr>
          </w:p>
          <w:p w:rsidR="00784519" w:rsidRDefault="00B114B5">
            <w:pPr>
              <w:pStyle w:val="TableParagraph"/>
              <w:ind w:left="1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Перечень</w:t>
            </w:r>
            <w:r>
              <w:rPr>
                <w:spacing w:val="-2"/>
                <w:sz w:val="24"/>
                <w:lang w:val="en-US"/>
              </w:rPr>
              <w:t>мероприятий</w:t>
            </w:r>
          </w:p>
        </w:tc>
        <w:tc>
          <w:tcPr>
            <w:tcW w:w="1223" w:type="dxa"/>
            <w:textDirection w:val="btLr"/>
          </w:tcPr>
          <w:p w:rsidR="00784519" w:rsidRDefault="00784519">
            <w:pPr>
              <w:pStyle w:val="TableParagraph"/>
              <w:spacing w:before="229"/>
              <w:rPr>
                <w:sz w:val="24"/>
                <w:lang w:val="en-US"/>
              </w:rPr>
            </w:pPr>
          </w:p>
          <w:p w:rsidR="00784519" w:rsidRDefault="00B114B5">
            <w:pPr>
              <w:pStyle w:val="TableParagraph"/>
              <w:ind w:left="14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Ресурсное</w:t>
            </w:r>
            <w:r>
              <w:rPr>
                <w:spacing w:val="-2"/>
                <w:sz w:val="24"/>
                <w:lang w:val="en-US"/>
              </w:rPr>
              <w:t>обеспечение</w:t>
            </w:r>
          </w:p>
        </w:tc>
        <w:tc>
          <w:tcPr>
            <w:tcW w:w="1366" w:type="dxa"/>
            <w:textDirection w:val="btLr"/>
          </w:tcPr>
          <w:p w:rsidR="00784519" w:rsidRDefault="00784519">
            <w:pPr>
              <w:pStyle w:val="TableParagraph"/>
              <w:spacing w:before="138"/>
              <w:rPr>
                <w:sz w:val="24"/>
                <w:lang w:val="en-US"/>
              </w:rPr>
            </w:pPr>
          </w:p>
          <w:p w:rsidR="00784519" w:rsidRDefault="00B114B5">
            <w:pPr>
              <w:pStyle w:val="TableParagraph"/>
              <w:spacing w:line="292" w:lineRule="auto"/>
              <w:ind w:left="960" w:hanging="89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Руководитель проектной группы</w:t>
            </w:r>
          </w:p>
        </w:tc>
        <w:tc>
          <w:tcPr>
            <w:tcW w:w="1619" w:type="dxa"/>
            <w:textDirection w:val="btLr"/>
          </w:tcPr>
          <w:p w:rsidR="00784519" w:rsidRDefault="00784519">
            <w:pPr>
              <w:pStyle w:val="TableParagraph"/>
              <w:spacing w:before="272"/>
              <w:rPr>
                <w:sz w:val="24"/>
                <w:lang w:val="en-US"/>
              </w:rPr>
            </w:pPr>
          </w:p>
          <w:p w:rsidR="00784519" w:rsidRDefault="00B114B5">
            <w:pPr>
              <w:pStyle w:val="TableParagraph"/>
              <w:spacing w:line="288" w:lineRule="auto"/>
              <w:ind w:left="431" w:hanging="18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Целевые индикаторы результативности</w:t>
            </w:r>
          </w:p>
        </w:tc>
        <w:tc>
          <w:tcPr>
            <w:tcW w:w="1634" w:type="dxa"/>
            <w:textDirection w:val="btLr"/>
          </w:tcPr>
          <w:p w:rsidR="00784519" w:rsidRDefault="00784519">
            <w:pPr>
              <w:pStyle w:val="TableParagraph"/>
              <w:spacing w:before="119"/>
              <w:rPr>
                <w:sz w:val="24"/>
                <w:lang w:val="en-US"/>
              </w:rPr>
            </w:pPr>
          </w:p>
          <w:p w:rsidR="00784519" w:rsidRDefault="00B114B5">
            <w:pPr>
              <w:pStyle w:val="TableParagraph"/>
              <w:ind w:left="8" w:righ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Система </w:t>
            </w:r>
            <w:r>
              <w:rPr>
                <w:spacing w:val="-2"/>
                <w:sz w:val="24"/>
                <w:lang w:val="en-US"/>
              </w:rPr>
              <w:t>оценки</w:t>
            </w:r>
          </w:p>
          <w:p w:rsidR="00784519" w:rsidRDefault="00B114B5">
            <w:pPr>
              <w:pStyle w:val="TableParagraph"/>
              <w:spacing w:before="50" w:line="292" w:lineRule="auto"/>
              <w:ind w:left="8" w:right="12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результатовиконтроля реализации</w:t>
            </w:r>
          </w:p>
        </w:tc>
      </w:tr>
      <w:tr w:rsidR="00784519">
        <w:trPr>
          <w:trHeight w:val="3161"/>
        </w:trPr>
        <w:tc>
          <w:tcPr>
            <w:tcW w:w="709" w:type="dxa"/>
          </w:tcPr>
          <w:p w:rsidR="00784519" w:rsidRDefault="00B114B5">
            <w:pPr>
              <w:pStyle w:val="TableParagraph"/>
              <w:spacing w:line="268" w:lineRule="exact"/>
              <w:ind w:left="28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84519" w:rsidRDefault="00B114B5">
            <w:pPr>
              <w:pStyle w:val="TableParagraph"/>
              <w:spacing w:line="225" w:lineRule="exact"/>
              <w:ind w:left="115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Знание</w:t>
            </w:r>
          </w:p>
        </w:tc>
        <w:tc>
          <w:tcPr>
            <w:tcW w:w="1418" w:type="dxa"/>
          </w:tcPr>
          <w:p w:rsidR="00784519" w:rsidRDefault="00B114B5">
            <w:pPr>
              <w:pStyle w:val="TableParagraph"/>
              <w:spacing w:line="276" w:lineRule="auto"/>
              <w:ind w:left="115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 xml:space="preserve">Современная </w:t>
            </w:r>
            <w:r>
              <w:rPr>
                <w:spacing w:val="-2"/>
                <w:sz w:val="20"/>
                <w:lang w:val="en-US"/>
              </w:rPr>
              <w:t>школа</w:t>
            </w:r>
          </w:p>
        </w:tc>
        <w:tc>
          <w:tcPr>
            <w:tcW w:w="1701" w:type="dxa"/>
          </w:tcPr>
          <w:p w:rsidR="00784519" w:rsidRDefault="00B114B5">
            <w:pPr>
              <w:pStyle w:val="TableParagraph"/>
              <w:spacing w:line="276" w:lineRule="auto"/>
              <w:ind w:left="115" w:right="119"/>
              <w:rPr>
                <w:sz w:val="20"/>
              </w:rPr>
            </w:pPr>
            <w:r>
              <w:rPr>
                <w:spacing w:val="-2"/>
                <w:sz w:val="20"/>
              </w:rPr>
              <w:t>Повышение качества образования</w:t>
            </w:r>
          </w:p>
          <w:p w:rsidR="00784519" w:rsidRDefault="00B114B5">
            <w:pPr>
              <w:pStyle w:val="TableParagraph"/>
              <w:spacing w:line="276" w:lineRule="auto"/>
              <w:ind w:left="115" w:right="11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посредством </w:t>
            </w:r>
            <w:r>
              <w:rPr>
                <w:spacing w:val="-2"/>
                <w:sz w:val="20"/>
              </w:rPr>
              <w:t>обновления</w:t>
            </w:r>
          </w:p>
          <w:p w:rsidR="00784519" w:rsidRDefault="00B114B5">
            <w:pPr>
              <w:pStyle w:val="TableParagraph"/>
              <w:tabs>
                <w:tab w:val="left" w:pos="1772"/>
              </w:tabs>
              <w:spacing w:line="276" w:lineRule="auto"/>
              <w:ind w:left="115" w:right="89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технологий</w:t>
            </w:r>
          </w:p>
          <w:p w:rsidR="00784519" w:rsidRDefault="00B114B5">
            <w:pPr>
              <w:pStyle w:val="TableParagraph"/>
              <w:spacing w:line="276" w:lineRule="auto"/>
              <w:ind w:left="115" w:right="128"/>
              <w:rPr>
                <w:sz w:val="20"/>
              </w:rPr>
            </w:pPr>
            <w:r>
              <w:rPr>
                <w:spacing w:val="-2"/>
                <w:sz w:val="20"/>
              </w:rPr>
              <w:t>преподавания общеобразова тельн</w:t>
            </w:r>
            <w:r>
              <w:rPr>
                <w:sz w:val="20"/>
              </w:rPr>
              <w:t xml:space="preserve">ых программ за счёт </w:t>
            </w:r>
            <w:r>
              <w:rPr>
                <w:spacing w:val="-2"/>
                <w:sz w:val="20"/>
              </w:rPr>
              <w:t>обновления материально-</w:t>
            </w:r>
          </w:p>
          <w:p w:rsidR="00784519" w:rsidRDefault="00B114B5">
            <w:pPr>
              <w:pStyle w:val="TableParagraph"/>
              <w:spacing w:before="1"/>
              <w:ind w:left="115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образовательного</w:t>
            </w:r>
          </w:p>
        </w:tc>
        <w:tc>
          <w:tcPr>
            <w:tcW w:w="1984" w:type="dxa"/>
          </w:tcPr>
          <w:p w:rsidR="00784519" w:rsidRDefault="00B114B5">
            <w:pPr>
              <w:pStyle w:val="TableParagraph"/>
              <w:tabs>
                <w:tab w:val="left" w:pos="817"/>
                <w:tab w:val="left" w:pos="1134"/>
              </w:tabs>
              <w:spacing w:line="237" w:lineRule="auto"/>
              <w:ind w:right="113"/>
              <w:rPr>
                <w:sz w:val="20"/>
              </w:rPr>
            </w:pPr>
            <w:r>
              <w:rPr>
                <w:spacing w:val="-2"/>
                <w:sz w:val="20"/>
              </w:rPr>
              <w:t>Эффектив</w:t>
            </w:r>
            <w:r>
              <w:rPr>
                <w:spacing w:val="-4"/>
                <w:sz w:val="20"/>
              </w:rPr>
              <w:t xml:space="preserve">ное </w:t>
            </w:r>
            <w:r>
              <w:rPr>
                <w:spacing w:val="-2"/>
                <w:sz w:val="20"/>
              </w:rPr>
              <w:t xml:space="preserve">функционирован </w:t>
            </w:r>
            <w:r>
              <w:rPr>
                <w:sz w:val="20"/>
              </w:rPr>
              <w:t xml:space="preserve">е внутришкольной </w:t>
            </w:r>
            <w:r>
              <w:rPr>
                <w:spacing w:val="-2"/>
                <w:sz w:val="20"/>
              </w:rPr>
              <w:t>системы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оценки </w:t>
            </w:r>
            <w:r>
              <w:rPr>
                <w:spacing w:val="-2"/>
                <w:sz w:val="20"/>
              </w:rPr>
              <w:t>качества</w:t>
            </w:r>
          </w:p>
          <w:p w:rsidR="00784519" w:rsidRDefault="00B114B5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образования.</w:t>
            </w:r>
          </w:p>
          <w:p w:rsidR="00784519" w:rsidRDefault="00B114B5">
            <w:pPr>
              <w:pStyle w:val="TableParagraph"/>
              <w:tabs>
                <w:tab w:val="left" w:pos="817"/>
              </w:tabs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Рост</w:t>
            </w:r>
          </w:p>
          <w:p w:rsidR="00784519" w:rsidRDefault="00B114B5">
            <w:pPr>
              <w:pStyle w:val="TableParagraph"/>
              <w:tabs>
                <w:tab w:val="left" w:pos="1643"/>
              </w:tabs>
              <w:spacing w:line="235" w:lineRule="auto"/>
              <w:ind w:left="111" w:right="92"/>
              <w:rPr>
                <w:sz w:val="20"/>
              </w:rPr>
            </w:pPr>
            <w:r>
              <w:rPr>
                <w:spacing w:val="-2"/>
                <w:sz w:val="20"/>
              </w:rPr>
              <w:t>численности обучающихся, участвующих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784519" w:rsidRDefault="00B114B5">
            <w:pPr>
              <w:pStyle w:val="TableParagraph"/>
              <w:tabs>
                <w:tab w:val="left" w:pos="1638"/>
              </w:tabs>
              <w:spacing w:before="5" w:line="235" w:lineRule="auto"/>
              <w:ind w:left="111" w:right="84"/>
              <w:rPr>
                <w:sz w:val="20"/>
              </w:rPr>
            </w:pPr>
            <w:r>
              <w:rPr>
                <w:spacing w:val="-2"/>
                <w:sz w:val="20"/>
              </w:rPr>
              <w:t>олимпиадном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конкурсном</w:t>
            </w:r>
          </w:p>
          <w:p w:rsidR="00784519" w:rsidRDefault="00B114B5">
            <w:pPr>
              <w:pStyle w:val="TableParagraph"/>
              <w:spacing w:line="222" w:lineRule="exact"/>
              <w:ind w:left="111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движении;</w:t>
            </w:r>
          </w:p>
        </w:tc>
        <w:tc>
          <w:tcPr>
            <w:tcW w:w="1134" w:type="dxa"/>
          </w:tcPr>
          <w:p w:rsidR="00784519" w:rsidRDefault="00B114B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  <w:lang w:val="en-US"/>
              </w:rPr>
              <w:t>2023-</w:t>
            </w:r>
            <w:r>
              <w:rPr>
                <w:spacing w:val="-4"/>
                <w:sz w:val="20"/>
                <w:lang w:val="en-US"/>
              </w:rPr>
              <w:t>202</w:t>
            </w:r>
            <w:r>
              <w:rPr>
                <w:spacing w:val="-4"/>
                <w:sz w:val="20"/>
              </w:rPr>
              <w:t>7</w:t>
            </w:r>
          </w:p>
        </w:tc>
        <w:tc>
          <w:tcPr>
            <w:tcW w:w="1955" w:type="dxa"/>
          </w:tcPr>
          <w:p w:rsidR="00784519" w:rsidRDefault="00B114B5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  <w:tab w:val="left" w:pos="786"/>
              </w:tabs>
              <w:spacing w:line="276" w:lineRule="auto"/>
              <w:ind w:right="94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Развитие системы целевой подготовки (индивидуальной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групповой)</w:t>
            </w:r>
          </w:p>
          <w:p w:rsidR="00784519" w:rsidRDefault="00B114B5">
            <w:pPr>
              <w:pStyle w:val="TableParagraph"/>
              <w:tabs>
                <w:tab w:val="left" w:pos="1645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учащихся</w:t>
            </w:r>
            <w:r>
              <w:rPr>
                <w:spacing w:val="-10"/>
                <w:sz w:val="20"/>
              </w:rPr>
              <w:t>к</w:t>
            </w:r>
          </w:p>
          <w:p w:rsidR="00784519" w:rsidRDefault="00B114B5">
            <w:pPr>
              <w:pStyle w:val="TableParagraph"/>
              <w:tabs>
                <w:tab w:val="left" w:pos="1650"/>
              </w:tabs>
              <w:spacing w:before="34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участию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784519" w:rsidRDefault="00B114B5">
            <w:pPr>
              <w:pStyle w:val="TableParagraph"/>
              <w:tabs>
                <w:tab w:val="left" w:pos="1640"/>
              </w:tabs>
              <w:spacing w:before="34" w:line="276" w:lineRule="auto"/>
              <w:ind w:left="113" w:right="77"/>
              <w:rPr>
                <w:sz w:val="20"/>
              </w:rPr>
            </w:pPr>
            <w:r>
              <w:rPr>
                <w:spacing w:val="-2"/>
                <w:sz w:val="20"/>
              </w:rPr>
              <w:t>олимпиадах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конкурсном</w:t>
            </w:r>
          </w:p>
          <w:p w:rsidR="00784519" w:rsidRDefault="00B114B5">
            <w:pPr>
              <w:pStyle w:val="TableParagraph"/>
              <w:spacing w:before="4"/>
              <w:ind w:left="113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движении.</w:t>
            </w:r>
          </w:p>
          <w:p w:rsidR="00784519" w:rsidRDefault="00784519">
            <w:pPr>
              <w:pStyle w:val="TableParagraph"/>
              <w:tabs>
                <w:tab w:val="left" w:pos="232"/>
              </w:tabs>
              <w:spacing w:before="30"/>
              <w:ind w:left="113" w:right="120"/>
              <w:rPr>
                <w:sz w:val="20"/>
                <w:lang w:val="en-US"/>
              </w:rPr>
            </w:pPr>
          </w:p>
        </w:tc>
        <w:tc>
          <w:tcPr>
            <w:tcW w:w="1223" w:type="dxa"/>
          </w:tcPr>
          <w:p w:rsidR="00784519" w:rsidRDefault="00B114B5">
            <w:pPr>
              <w:pStyle w:val="TableParagraph"/>
              <w:tabs>
                <w:tab w:val="left" w:pos="983"/>
              </w:tabs>
              <w:spacing w:line="278" w:lineRule="auto"/>
              <w:ind w:left="129" w:right="79"/>
              <w:rPr>
                <w:sz w:val="20"/>
              </w:rPr>
            </w:pPr>
            <w:r>
              <w:rPr>
                <w:spacing w:val="-2"/>
                <w:sz w:val="20"/>
              </w:rPr>
              <w:t>Экономия средств</w:t>
            </w:r>
            <w:r>
              <w:rPr>
                <w:spacing w:val="-8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итогам года.</w:t>
            </w:r>
          </w:p>
        </w:tc>
        <w:tc>
          <w:tcPr>
            <w:tcW w:w="1366" w:type="dxa"/>
          </w:tcPr>
          <w:p w:rsidR="00784519" w:rsidRDefault="00B114B5">
            <w:pPr>
              <w:pStyle w:val="TableParagraph"/>
              <w:spacing w:line="278" w:lineRule="auto"/>
              <w:ind w:left="119"/>
              <w:rPr>
                <w:sz w:val="20"/>
              </w:rPr>
            </w:pPr>
            <w:r>
              <w:rPr>
                <w:spacing w:val="-2"/>
                <w:sz w:val="20"/>
                <w:lang w:val="en-US"/>
              </w:rPr>
              <w:t xml:space="preserve">Заместитель </w:t>
            </w:r>
            <w:r>
              <w:rPr>
                <w:sz w:val="20"/>
                <w:lang w:val="en-US"/>
              </w:rPr>
              <w:t>директора</w:t>
            </w:r>
          </w:p>
          <w:p w:rsidR="00784519" w:rsidRDefault="00B114B5">
            <w:pPr>
              <w:pStyle w:val="TableParagraph"/>
              <w:spacing w:line="278" w:lineRule="auto"/>
              <w:ind w:left="11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по </w:t>
            </w:r>
            <w:r>
              <w:rPr>
                <w:spacing w:val="-4"/>
                <w:sz w:val="20"/>
                <w:lang w:val="en-US"/>
              </w:rPr>
              <w:t>УВР</w:t>
            </w:r>
          </w:p>
        </w:tc>
        <w:tc>
          <w:tcPr>
            <w:tcW w:w="1619" w:type="dxa"/>
          </w:tcPr>
          <w:p w:rsidR="00784519" w:rsidRPr="00034177" w:rsidRDefault="00B114B5">
            <w:pPr>
              <w:pStyle w:val="TableParagraph"/>
              <w:tabs>
                <w:tab w:val="left" w:pos="1127"/>
              </w:tabs>
              <w:spacing w:line="243" w:lineRule="exact"/>
              <w:ind w:left="124"/>
            </w:pPr>
            <w:r w:rsidRPr="00034177">
              <w:rPr>
                <w:spacing w:val="-4"/>
              </w:rPr>
              <w:t>Доля</w:t>
            </w:r>
          </w:p>
          <w:p w:rsidR="00784519" w:rsidRPr="00034177" w:rsidRDefault="00B114B5">
            <w:pPr>
              <w:pStyle w:val="TableParagraph"/>
              <w:spacing w:line="237" w:lineRule="auto"/>
              <w:ind w:left="124"/>
            </w:pPr>
            <w:r w:rsidRPr="00034177">
              <w:rPr>
                <w:spacing w:val="-2"/>
              </w:rPr>
              <w:t xml:space="preserve">обучающихся, </w:t>
            </w:r>
            <w:r w:rsidRPr="00034177">
              <w:rPr>
                <w:spacing w:val="-4"/>
              </w:rPr>
              <w:t>продемонстри   р</w:t>
            </w:r>
            <w:r w:rsidRPr="00034177">
              <w:rPr>
                <w:spacing w:val="-2"/>
              </w:rPr>
              <w:t>овавших</w:t>
            </w:r>
          </w:p>
          <w:p w:rsidR="00784519" w:rsidRPr="00034177" w:rsidRDefault="00B114B5">
            <w:pPr>
              <w:pStyle w:val="TableParagraph"/>
              <w:spacing w:before="1" w:line="251" w:lineRule="exact"/>
              <w:ind w:left="124"/>
            </w:pPr>
            <w:r w:rsidRPr="00034177">
              <w:rPr>
                <w:spacing w:val="-2"/>
              </w:rPr>
              <w:t>высокие</w:t>
            </w:r>
          </w:p>
          <w:p w:rsidR="00784519" w:rsidRDefault="00B114B5">
            <w:pPr>
              <w:pStyle w:val="TableParagraph"/>
              <w:tabs>
                <w:tab w:val="left" w:pos="993"/>
                <w:tab w:val="left" w:pos="1368"/>
              </w:tabs>
              <w:spacing w:line="237" w:lineRule="auto"/>
              <w:ind w:left="124" w:right="83"/>
            </w:pPr>
            <w:r>
              <w:rPr>
                <w:spacing w:val="-2"/>
              </w:rPr>
              <w:t>результаты обучения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 xml:space="preserve">итогам </w:t>
            </w:r>
            <w:r>
              <w:t xml:space="preserve">учебногогода, </w:t>
            </w:r>
            <w:r>
              <w:rPr>
                <w:spacing w:val="-10"/>
              </w:rPr>
              <w:t>в</w:t>
            </w:r>
            <w:r>
              <w:rPr>
                <w:spacing w:val="-4"/>
              </w:rPr>
              <w:t>общей</w:t>
            </w:r>
          </w:p>
          <w:p w:rsidR="00784519" w:rsidRDefault="00B114B5">
            <w:pPr>
              <w:pStyle w:val="TableParagraph"/>
              <w:spacing w:line="237" w:lineRule="auto"/>
              <w:ind w:left="124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численности </w:t>
            </w:r>
            <w:r>
              <w:rPr>
                <w:spacing w:val="-4"/>
                <w:lang w:val="en-US"/>
              </w:rPr>
              <w:t>обучающихся.</w:t>
            </w:r>
          </w:p>
        </w:tc>
        <w:tc>
          <w:tcPr>
            <w:tcW w:w="1634" w:type="dxa"/>
          </w:tcPr>
          <w:p w:rsidR="00784519" w:rsidRDefault="00B114B5">
            <w:pPr>
              <w:pStyle w:val="TableParagraph"/>
              <w:tabs>
                <w:tab w:val="left" w:pos="1550"/>
              </w:tabs>
              <w:spacing w:line="276" w:lineRule="auto"/>
              <w:ind w:left="129" w:right="6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Аналитическая справка</w:t>
            </w:r>
            <w:r>
              <w:rPr>
                <w:sz w:val="20"/>
              </w:rPr>
              <w:tab/>
            </w:r>
          </w:p>
          <w:p w:rsidR="00784519" w:rsidRDefault="00B114B5">
            <w:pPr>
              <w:pStyle w:val="TableParagraph"/>
              <w:spacing w:line="276" w:lineRule="auto"/>
              <w:ind w:left="129" w:right="52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соотнесене </w:t>
            </w:r>
            <w:r>
              <w:rPr>
                <w:spacing w:val="-2"/>
                <w:sz w:val="20"/>
              </w:rPr>
              <w:t xml:space="preserve">результатв </w:t>
            </w:r>
            <w:r>
              <w:rPr>
                <w:spacing w:val="-2"/>
                <w:sz w:val="20"/>
              </w:rPr>
              <w:t>учебной</w:t>
            </w:r>
          </w:p>
          <w:p w:rsidR="00784519" w:rsidRDefault="00B114B5">
            <w:pPr>
              <w:pStyle w:val="TableParagraph"/>
              <w:tabs>
                <w:tab w:val="left" w:pos="1521"/>
              </w:tabs>
              <w:spacing w:line="276" w:lineRule="auto"/>
              <w:ind w:left="129" w:right="7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результатами </w:t>
            </w:r>
            <w:r>
              <w:rPr>
                <w:spacing w:val="-4"/>
                <w:sz w:val="20"/>
              </w:rPr>
              <w:t>ВПР,</w:t>
            </w:r>
          </w:p>
          <w:p w:rsidR="00784519" w:rsidRDefault="00B114B5">
            <w:pPr>
              <w:pStyle w:val="TableParagraph"/>
              <w:spacing w:line="276" w:lineRule="auto"/>
              <w:ind w:left="129" w:right="75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 xml:space="preserve">промежуточной </w:t>
            </w:r>
            <w:r>
              <w:rPr>
                <w:spacing w:val="-2"/>
                <w:sz w:val="20"/>
                <w:lang w:val="en-US"/>
              </w:rPr>
              <w:t>аттестации,</w:t>
            </w:r>
          </w:p>
          <w:p w:rsidR="00784519" w:rsidRDefault="00B114B5">
            <w:pPr>
              <w:pStyle w:val="TableParagraph"/>
              <w:spacing w:before="2" w:line="276" w:lineRule="auto"/>
              <w:ind w:left="129" w:right="168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результатов ГИА.</w:t>
            </w:r>
          </w:p>
        </w:tc>
      </w:tr>
    </w:tbl>
    <w:p w:rsidR="00784519" w:rsidRDefault="007845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656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134"/>
        <w:gridCol w:w="1418"/>
        <w:gridCol w:w="1701"/>
        <w:gridCol w:w="1984"/>
        <w:gridCol w:w="1134"/>
        <w:gridCol w:w="2374"/>
        <w:gridCol w:w="1277"/>
        <w:gridCol w:w="1426"/>
        <w:gridCol w:w="2153"/>
        <w:gridCol w:w="1256"/>
      </w:tblGrid>
      <w:tr w:rsidR="00784519">
        <w:trPr>
          <w:trHeight w:val="9382"/>
        </w:trPr>
        <w:tc>
          <w:tcPr>
            <w:tcW w:w="709" w:type="dxa"/>
          </w:tcPr>
          <w:p w:rsidR="00784519" w:rsidRDefault="007845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34" w:type="dxa"/>
          </w:tcPr>
          <w:p w:rsidR="00784519" w:rsidRDefault="007845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18" w:type="dxa"/>
          </w:tcPr>
          <w:p w:rsidR="00784519" w:rsidRDefault="007845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1" w:type="dxa"/>
          </w:tcPr>
          <w:p w:rsidR="00784519" w:rsidRDefault="00B114B5">
            <w:pPr>
              <w:pStyle w:val="TableParagraph"/>
              <w:spacing w:line="276" w:lineRule="auto"/>
              <w:ind w:left="115" w:right="8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технической базы школы, вовлечения всех участников процесса в развитие </w:t>
            </w:r>
            <w:r>
              <w:rPr>
                <w:spacing w:val="-2"/>
                <w:sz w:val="20"/>
              </w:rPr>
              <w:t>системы</w:t>
            </w:r>
          </w:p>
          <w:p w:rsidR="00784519" w:rsidRDefault="00B114B5">
            <w:pPr>
              <w:pStyle w:val="TableParagraph"/>
              <w:ind w:left="115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образования</w:t>
            </w:r>
          </w:p>
        </w:tc>
        <w:tc>
          <w:tcPr>
            <w:tcW w:w="1984" w:type="dxa"/>
          </w:tcPr>
          <w:p w:rsidR="00784519" w:rsidRDefault="00B114B5">
            <w:pPr>
              <w:pStyle w:val="TableParagraph"/>
              <w:tabs>
                <w:tab w:val="left" w:pos="1633"/>
              </w:tabs>
              <w:spacing w:line="276" w:lineRule="auto"/>
              <w:ind w:left="111" w:right="89"/>
              <w:rPr>
                <w:sz w:val="20"/>
              </w:rPr>
            </w:pPr>
            <w:r>
              <w:rPr>
                <w:sz w:val="20"/>
              </w:rPr>
              <w:t xml:space="preserve">Рост численности </w:t>
            </w:r>
            <w:r>
              <w:rPr>
                <w:spacing w:val="-2"/>
                <w:sz w:val="20"/>
              </w:rPr>
              <w:t>обучающихся, охваченных основными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дополнительными общеобразователь </w:t>
            </w:r>
            <w:r>
              <w:rPr>
                <w:spacing w:val="-4"/>
                <w:sz w:val="20"/>
              </w:rPr>
              <w:t xml:space="preserve">ными </w:t>
            </w:r>
            <w:r>
              <w:rPr>
                <w:spacing w:val="-2"/>
                <w:sz w:val="20"/>
              </w:rPr>
              <w:t>программами технологического, естественно науч     н</w:t>
            </w:r>
            <w:r>
              <w:rPr>
                <w:spacing w:val="-4"/>
                <w:sz w:val="20"/>
              </w:rPr>
              <w:t xml:space="preserve">ог </w:t>
            </w:r>
            <w:r>
              <w:rPr>
                <w:spacing w:val="-10"/>
                <w:sz w:val="20"/>
              </w:rPr>
              <w:t>и</w:t>
            </w:r>
          </w:p>
          <w:p w:rsidR="00784519" w:rsidRDefault="00B114B5">
            <w:pPr>
              <w:pStyle w:val="TableParagraph"/>
              <w:spacing w:line="280" w:lineRule="auto"/>
              <w:ind w:left="111" w:right="451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гуманитарного профилей.</w:t>
            </w:r>
          </w:p>
        </w:tc>
        <w:tc>
          <w:tcPr>
            <w:tcW w:w="1134" w:type="dxa"/>
          </w:tcPr>
          <w:p w:rsidR="00784519" w:rsidRDefault="007845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374" w:type="dxa"/>
          </w:tcPr>
          <w:p w:rsidR="00784519" w:rsidRDefault="00B114B5">
            <w:pPr>
              <w:pStyle w:val="TableParagraph"/>
              <w:ind w:left="113" w:right="561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в конкурсном движении.</w:t>
            </w:r>
          </w:p>
          <w:p w:rsidR="00784519" w:rsidRDefault="00B114B5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ind w:right="418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Пополнение лабораторным </w:t>
            </w:r>
            <w:r>
              <w:rPr>
                <w:spacing w:val="-4"/>
                <w:sz w:val="20"/>
              </w:rPr>
              <w:t xml:space="preserve">оборудованием </w:t>
            </w:r>
            <w:r>
              <w:rPr>
                <w:spacing w:val="-2"/>
                <w:sz w:val="20"/>
              </w:rPr>
              <w:t>предметных кабинетов.</w:t>
            </w:r>
          </w:p>
          <w:p w:rsidR="00784519" w:rsidRDefault="00B114B5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spacing w:line="237" w:lineRule="auto"/>
              <w:ind w:right="504" w:firstLine="0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Разработкаи реализация единых</w:t>
            </w:r>
          </w:p>
          <w:p w:rsidR="00784519" w:rsidRDefault="00B114B5">
            <w:pPr>
              <w:pStyle w:val="TableParagraph"/>
              <w:spacing w:before="3" w:line="237" w:lineRule="auto"/>
              <w:ind w:left="113" w:right="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Рекомендаций по </w:t>
            </w:r>
            <w:r>
              <w:rPr>
                <w:spacing w:val="-2"/>
                <w:sz w:val="20"/>
              </w:rPr>
              <w:t>проведению, оцениванию, объему контрольных</w:t>
            </w:r>
          </w:p>
          <w:p w:rsidR="00784519" w:rsidRDefault="00B114B5">
            <w:pPr>
              <w:pStyle w:val="TableParagraph"/>
              <w:ind w:left="113" w:right="169"/>
              <w:rPr>
                <w:sz w:val="20"/>
              </w:rPr>
            </w:pPr>
            <w:r>
              <w:rPr>
                <w:sz w:val="20"/>
              </w:rPr>
              <w:t xml:space="preserve">работ и </w:t>
            </w:r>
            <w:r>
              <w:rPr>
                <w:spacing w:val="-2"/>
                <w:sz w:val="20"/>
              </w:rPr>
              <w:t xml:space="preserve">домашнего </w:t>
            </w:r>
            <w:r>
              <w:rPr>
                <w:sz w:val="20"/>
              </w:rPr>
              <w:t xml:space="preserve">задания в </w:t>
            </w:r>
            <w:r>
              <w:rPr>
                <w:spacing w:val="-2"/>
                <w:sz w:val="20"/>
              </w:rPr>
              <w:t xml:space="preserve">соответствии срекомендациями Минпросвещения </w:t>
            </w:r>
            <w:r>
              <w:rPr>
                <w:sz w:val="20"/>
              </w:rPr>
              <w:t xml:space="preserve">к формированию </w:t>
            </w:r>
            <w:r>
              <w:rPr>
                <w:spacing w:val="-2"/>
                <w:sz w:val="20"/>
              </w:rPr>
              <w:t xml:space="preserve">графика проведения оценочных </w:t>
            </w:r>
            <w:r>
              <w:rPr>
                <w:sz w:val="20"/>
              </w:rPr>
              <w:t xml:space="preserve">процедур в ОО и </w:t>
            </w:r>
            <w:r>
              <w:rPr>
                <w:spacing w:val="-2"/>
                <w:sz w:val="20"/>
              </w:rPr>
              <w:t>нормами СанПин.</w:t>
            </w:r>
          </w:p>
          <w:p w:rsidR="00784519" w:rsidRDefault="00B114B5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spacing w:line="237" w:lineRule="auto"/>
              <w:ind w:right="475" w:firstLine="0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Реализация и соблюдение требований</w:t>
            </w:r>
          </w:p>
          <w:p w:rsidR="00784519" w:rsidRDefault="00B114B5">
            <w:pPr>
              <w:pStyle w:val="TableParagraph"/>
              <w:spacing w:line="237" w:lineRule="auto"/>
              <w:ind w:left="113" w:right="77"/>
              <w:rPr>
                <w:sz w:val="20"/>
              </w:rPr>
            </w:pPr>
            <w:r>
              <w:rPr>
                <w:sz w:val="20"/>
              </w:rPr>
              <w:t xml:space="preserve">локального акта, </w:t>
            </w:r>
            <w:r>
              <w:rPr>
                <w:spacing w:val="-4"/>
                <w:sz w:val="20"/>
              </w:rPr>
              <w:t xml:space="preserve">регламентирующе </w:t>
            </w:r>
            <w:r>
              <w:rPr>
                <w:sz w:val="20"/>
              </w:rPr>
              <w:t>го формы,</w:t>
            </w:r>
          </w:p>
          <w:p w:rsidR="00784519" w:rsidRDefault="00B114B5">
            <w:pPr>
              <w:pStyle w:val="TableParagraph"/>
              <w:spacing w:line="235" w:lineRule="auto"/>
              <w:ind w:left="113" w:right="186"/>
              <w:rPr>
                <w:sz w:val="20"/>
              </w:rPr>
            </w:pPr>
            <w:r>
              <w:rPr>
                <w:spacing w:val="-2"/>
                <w:sz w:val="20"/>
              </w:rPr>
              <w:t>порядок, периодичность текущего контроля успеваемостии</w:t>
            </w:r>
          </w:p>
        </w:tc>
        <w:tc>
          <w:tcPr>
            <w:tcW w:w="1277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784519" w:rsidRDefault="00784519">
            <w:pPr>
              <w:pStyle w:val="TableParagraph"/>
              <w:spacing w:line="249" w:lineRule="exact"/>
              <w:ind w:left="124"/>
            </w:pPr>
          </w:p>
          <w:p w:rsidR="00784519" w:rsidRDefault="00B114B5">
            <w:pPr>
              <w:pStyle w:val="TableParagraph"/>
              <w:spacing w:before="1" w:line="244" w:lineRule="auto"/>
              <w:ind w:left="124" w:right="91"/>
            </w:pPr>
            <w:r>
              <w:rPr>
                <w:spacing w:val="-4"/>
              </w:rPr>
              <w:t xml:space="preserve">Совершенствов </w:t>
            </w:r>
            <w:r>
              <w:t xml:space="preserve">ание системы </w:t>
            </w:r>
            <w:r>
              <w:rPr>
                <w:spacing w:val="-2"/>
              </w:rPr>
              <w:t xml:space="preserve">внутришкольн </w:t>
            </w:r>
            <w:r>
              <w:t xml:space="preserve">ой оценки </w:t>
            </w:r>
            <w:r>
              <w:rPr>
                <w:spacing w:val="-2"/>
              </w:rPr>
              <w:t>качества</w:t>
            </w:r>
          </w:p>
          <w:p w:rsidR="00784519" w:rsidRDefault="00B114B5">
            <w:pPr>
              <w:pStyle w:val="TableParagraph"/>
              <w:tabs>
                <w:tab w:val="left" w:pos="830"/>
              </w:tabs>
              <w:spacing w:line="271" w:lineRule="auto"/>
              <w:ind w:left="124" w:right="91"/>
            </w:pPr>
            <w:r>
              <w:rPr>
                <w:spacing w:val="-2"/>
              </w:rPr>
              <w:t>образования. Совершенствов</w:t>
            </w:r>
            <w:r>
              <w:rPr>
                <w:spacing w:val="-4"/>
              </w:rPr>
              <w:t xml:space="preserve">аниеусловий для </w:t>
            </w:r>
            <w:r>
              <w:rPr>
                <w:spacing w:val="-2"/>
              </w:rPr>
              <w:t>функциониров</w:t>
            </w:r>
            <w:r>
              <w:rPr>
                <w:spacing w:val="-4"/>
              </w:rPr>
              <w:t xml:space="preserve">ания </w:t>
            </w:r>
            <w:r>
              <w:rPr>
                <w:spacing w:val="-2"/>
              </w:rPr>
              <w:t>мотивирующей образовательно</w:t>
            </w:r>
            <w:r>
              <w:t>й среды.</w:t>
            </w:r>
          </w:p>
        </w:tc>
        <w:tc>
          <w:tcPr>
            <w:tcW w:w="1256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</w:tr>
    </w:tbl>
    <w:p w:rsidR="00784519" w:rsidRDefault="007845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603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4"/>
        <w:gridCol w:w="1135"/>
        <w:gridCol w:w="1377"/>
        <w:gridCol w:w="1921"/>
        <w:gridCol w:w="1786"/>
        <w:gridCol w:w="1097"/>
        <w:gridCol w:w="1781"/>
        <w:gridCol w:w="1238"/>
        <w:gridCol w:w="1382"/>
        <w:gridCol w:w="1674"/>
        <w:gridCol w:w="1611"/>
      </w:tblGrid>
      <w:tr w:rsidR="00784519">
        <w:trPr>
          <w:trHeight w:val="4098"/>
        </w:trPr>
        <w:tc>
          <w:tcPr>
            <w:tcW w:w="1034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784519" w:rsidRDefault="00B114B5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промежуточной аттестации обучающихся на </w:t>
            </w:r>
            <w:r>
              <w:rPr>
                <w:sz w:val="20"/>
              </w:rPr>
              <w:t>уровне 100%.</w:t>
            </w:r>
          </w:p>
          <w:p w:rsidR="00784519" w:rsidRDefault="00B114B5">
            <w:pPr>
              <w:pStyle w:val="TableParagraph"/>
              <w:tabs>
                <w:tab w:val="left" w:pos="656"/>
                <w:tab w:val="left" w:pos="944"/>
                <w:tab w:val="left" w:pos="1136"/>
                <w:tab w:val="left" w:pos="1376"/>
              </w:tabs>
              <w:spacing w:line="276" w:lineRule="auto"/>
              <w:ind w:left="113" w:right="8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Создание </w:t>
            </w:r>
            <w:r>
              <w:rPr>
                <w:spacing w:val="-2"/>
                <w:sz w:val="20"/>
              </w:rPr>
              <w:t>локального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акта </w:t>
            </w:r>
            <w:r>
              <w:rPr>
                <w:spacing w:val="-2"/>
                <w:sz w:val="20"/>
              </w:rPr>
              <w:t xml:space="preserve">регламентирующе </w:t>
            </w:r>
            <w:r>
              <w:rPr>
                <w:spacing w:val="-6"/>
                <w:sz w:val="20"/>
              </w:rPr>
              <w:t>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внутреннюю систему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оценки качества</w:t>
            </w:r>
          </w:p>
          <w:p w:rsidR="00784519" w:rsidRDefault="00B114B5">
            <w:pPr>
              <w:pStyle w:val="TableParagraph"/>
              <w:spacing w:line="276" w:lineRule="auto"/>
              <w:ind w:left="113"/>
              <w:rPr>
                <w:sz w:val="20"/>
              </w:rPr>
            </w:pPr>
            <w:r>
              <w:rPr>
                <w:sz w:val="20"/>
              </w:rPr>
              <w:t xml:space="preserve">образования и его </w:t>
            </w:r>
            <w:r>
              <w:rPr>
                <w:spacing w:val="-2"/>
                <w:sz w:val="20"/>
              </w:rPr>
              <w:t>реализация, соблюдение</w:t>
            </w:r>
          </w:p>
          <w:p w:rsidR="00784519" w:rsidRDefault="00B114B5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требований</w:t>
            </w:r>
          </w:p>
          <w:p w:rsidR="00784519" w:rsidRDefault="00B114B5">
            <w:pPr>
              <w:pStyle w:val="TableParagraph"/>
              <w:spacing w:before="4" w:line="260" w:lineRule="atLeast"/>
              <w:ind w:left="113" w:right="96"/>
              <w:rPr>
                <w:sz w:val="20"/>
              </w:rPr>
            </w:pPr>
            <w:r>
              <w:rPr>
                <w:sz w:val="20"/>
              </w:rPr>
              <w:t>локального акта на уровне100%.</w:t>
            </w:r>
          </w:p>
        </w:tc>
        <w:tc>
          <w:tcPr>
            <w:tcW w:w="1238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</w:tr>
      <w:tr w:rsidR="00784519">
        <w:trPr>
          <w:trHeight w:val="5132"/>
        </w:trPr>
        <w:tc>
          <w:tcPr>
            <w:tcW w:w="1034" w:type="dxa"/>
          </w:tcPr>
          <w:p w:rsidR="00784519" w:rsidRDefault="00B114B5">
            <w:pPr>
              <w:pStyle w:val="TableParagraph"/>
              <w:spacing w:line="268" w:lineRule="exact"/>
              <w:ind w:left="28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lastRenderedPageBreak/>
              <w:t>2</w:t>
            </w:r>
          </w:p>
        </w:tc>
        <w:tc>
          <w:tcPr>
            <w:tcW w:w="1135" w:type="dxa"/>
          </w:tcPr>
          <w:p w:rsidR="00784519" w:rsidRDefault="00B114B5">
            <w:pPr>
              <w:pStyle w:val="TableParagraph"/>
              <w:spacing w:line="276" w:lineRule="auto"/>
              <w:ind w:left="115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Воспита ние</w:t>
            </w:r>
          </w:p>
        </w:tc>
        <w:tc>
          <w:tcPr>
            <w:tcW w:w="1377" w:type="dxa"/>
          </w:tcPr>
          <w:p w:rsidR="00784519" w:rsidRDefault="00B114B5">
            <w:pPr>
              <w:pStyle w:val="TableParagraph"/>
              <w:spacing w:line="276" w:lineRule="auto"/>
              <w:ind w:left="115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 xml:space="preserve">Социальная </w:t>
            </w:r>
            <w:r>
              <w:rPr>
                <w:spacing w:val="-2"/>
                <w:sz w:val="20"/>
                <w:lang w:val="en-US"/>
              </w:rPr>
              <w:t>активность.</w:t>
            </w:r>
          </w:p>
        </w:tc>
        <w:tc>
          <w:tcPr>
            <w:tcW w:w="1921" w:type="dxa"/>
          </w:tcPr>
          <w:p w:rsidR="00784519" w:rsidRDefault="00B114B5">
            <w:pPr>
              <w:pStyle w:val="TableParagraph"/>
              <w:tabs>
                <w:tab w:val="left" w:pos="897"/>
                <w:tab w:val="left" w:pos="1180"/>
                <w:tab w:val="left" w:pos="1772"/>
              </w:tabs>
              <w:spacing w:line="276" w:lineRule="auto"/>
              <w:ind w:left="115" w:right="89"/>
              <w:rPr>
                <w:sz w:val="20"/>
              </w:rPr>
            </w:pPr>
            <w:r>
              <w:rPr>
                <w:spacing w:val="-2"/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условий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воспитания гармонично развитой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784519" w:rsidRDefault="00B114B5">
            <w:pPr>
              <w:pStyle w:val="TableParagraph"/>
              <w:tabs>
                <w:tab w:val="left" w:pos="1368"/>
              </w:tabs>
              <w:spacing w:line="278" w:lineRule="auto"/>
              <w:ind w:left="115" w:right="113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 ответственной личности</w:t>
            </w:r>
            <w:r>
              <w:rPr>
                <w:spacing w:val="-6"/>
                <w:sz w:val="20"/>
              </w:rPr>
              <w:t xml:space="preserve">путем </w:t>
            </w:r>
            <w:r>
              <w:rPr>
                <w:spacing w:val="-2"/>
                <w:sz w:val="20"/>
              </w:rPr>
              <w:t>развития добровольчества (волонтёрства),</w:t>
            </w:r>
          </w:p>
          <w:p w:rsidR="00784519" w:rsidRDefault="00B114B5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  <w:p w:rsidR="00784519" w:rsidRDefault="00B114B5">
            <w:pPr>
              <w:pStyle w:val="TableParagraph"/>
              <w:tabs>
                <w:tab w:val="left" w:pos="1776"/>
              </w:tabs>
              <w:spacing w:before="3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талантов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784519" w:rsidRDefault="00B114B5">
            <w:pPr>
              <w:pStyle w:val="TableParagraph"/>
              <w:tabs>
                <w:tab w:val="left" w:pos="1772"/>
              </w:tabs>
              <w:spacing w:before="25" w:line="276" w:lineRule="auto"/>
              <w:ind w:left="115" w:right="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способностей </w:t>
            </w:r>
            <w:r>
              <w:rPr>
                <w:sz w:val="20"/>
              </w:rPr>
              <w:t xml:space="preserve">учащихся в формате </w:t>
            </w:r>
            <w:r>
              <w:rPr>
                <w:spacing w:val="-2"/>
                <w:sz w:val="20"/>
              </w:rPr>
              <w:t>общественных инициатив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проектов.</w:t>
            </w:r>
          </w:p>
        </w:tc>
        <w:tc>
          <w:tcPr>
            <w:tcW w:w="1786" w:type="dxa"/>
          </w:tcPr>
          <w:p w:rsidR="00784519" w:rsidRDefault="00B114B5">
            <w:pPr>
              <w:pStyle w:val="TableParagraph"/>
              <w:spacing w:line="276" w:lineRule="auto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Планомерная реализация </w:t>
            </w:r>
            <w:r>
              <w:rPr>
                <w:spacing w:val="-4"/>
                <w:sz w:val="20"/>
              </w:rPr>
              <w:t>поставленных</w:t>
            </w:r>
          </w:p>
          <w:p w:rsidR="00784519" w:rsidRDefault="00B114B5">
            <w:pPr>
              <w:pStyle w:val="TableParagraph"/>
              <w:tabs>
                <w:tab w:val="left" w:pos="808"/>
                <w:tab w:val="left" w:pos="899"/>
                <w:tab w:val="left" w:pos="971"/>
                <w:tab w:val="left" w:pos="1456"/>
                <w:tab w:val="left" w:pos="1629"/>
              </w:tabs>
              <w:spacing w:line="276" w:lineRule="auto"/>
              <w:ind w:left="111" w:right="87"/>
              <w:rPr>
                <w:sz w:val="20"/>
              </w:rPr>
            </w:pPr>
            <w:r>
              <w:rPr>
                <w:spacing w:val="-2"/>
                <w:sz w:val="20"/>
              </w:rPr>
              <w:t>задач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позволит организовать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в </w:t>
            </w:r>
            <w:r>
              <w:rPr>
                <w:sz w:val="20"/>
              </w:rPr>
              <w:t xml:space="preserve">школе интересную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событийно насыщенную жизнь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педагогов,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что </w:t>
            </w:r>
            <w:r>
              <w:rPr>
                <w:spacing w:val="-2"/>
                <w:sz w:val="20"/>
              </w:rPr>
              <w:t>станет</w:t>
            </w:r>
          </w:p>
          <w:p w:rsidR="00784519" w:rsidRDefault="00B114B5">
            <w:pPr>
              <w:pStyle w:val="TableParagraph"/>
              <w:spacing w:before="1" w:line="276" w:lineRule="auto"/>
              <w:ind w:left="111" w:right="270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эффективным способом профилактики антисоциального поведения школьников.</w:t>
            </w:r>
          </w:p>
        </w:tc>
        <w:tc>
          <w:tcPr>
            <w:tcW w:w="1097" w:type="dxa"/>
          </w:tcPr>
          <w:p w:rsidR="00784519" w:rsidRDefault="00B114B5">
            <w:pPr>
              <w:pStyle w:val="TableParagraph"/>
              <w:spacing w:line="249" w:lineRule="exact"/>
              <w:ind w:left="117"/>
              <w:rPr>
                <w:lang w:val="en-US"/>
              </w:rPr>
            </w:pPr>
            <w:r>
              <w:rPr>
                <w:spacing w:val="-2"/>
                <w:lang w:val="en-US"/>
              </w:rPr>
              <w:t>2023-</w:t>
            </w:r>
          </w:p>
          <w:p w:rsidR="00784519" w:rsidRDefault="00B114B5">
            <w:pPr>
              <w:pStyle w:val="TableParagraph"/>
              <w:spacing w:before="30"/>
              <w:ind w:left="117"/>
            </w:pPr>
            <w:r>
              <w:rPr>
                <w:spacing w:val="-4"/>
                <w:lang w:val="en-US"/>
              </w:rPr>
              <w:t>202</w:t>
            </w:r>
            <w:r>
              <w:rPr>
                <w:spacing w:val="-4"/>
              </w:rPr>
              <w:t>7</w:t>
            </w:r>
          </w:p>
        </w:tc>
        <w:tc>
          <w:tcPr>
            <w:tcW w:w="1781" w:type="dxa"/>
          </w:tcPr>
          <w:p w:rsidR="00784519" w:rsidRDefault="00B114B5">
            <w:pPr>
              <w:pStyle w:val="TableParagraph"/>
              <w:spacing w:line="237" w:lineRule="auto"/>
              <w:ind w:left="113" w:right="186"/>
              <w:rPr>
                <w:sz w:val="20"/>
              </w:rPr>
            </w:pPr>
            <w:r>
              <w:rPr>
                <w:sz w:val="20"/>
              </w:rPr>
              <w:t xml:space="preserve">Инициирование и </w:t>
            </w:r>
            <w:r>
              <w:rPr>
                <w:spacing w:val="-2"/>
                <w:sz w:val="20"/>
              </w:rPr>
              <w:t xml:space="preserve">поддержка ученического самоуправление– </w:t>
            </w:r>
            <w:r>
              <w:rPr>
                <w:sz w:val="20"/>
              </w:rPr>
              <w:t xml:space="preserve">как на уровне школы, так и на уровне классных </w:t>
            </w:r>
            <w:r>
              <w:rPr>
                <w:spacing w:val="-2"/>
                <w:sz w:val="20"/>
              </w:rPr>
              <w:t>сообществ.</w:t>
            </w:r>
          </w:p>
          <w:p w:rsidR="00784519" w:rsidRDefault="00B114B5">
            <w:pPr>
              <w:pStyle w:val="TableParagraph"/>
              <w:spacing w:line="237" w:lineRule="auto"/>
              <w:ind w:left="113" w:right="141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 xml:space="preserve">Поддержка деятельности </w:t>
            </w:r>
            <w:r>
              <w:rPr>
                <w:spacing w:val="-4"/>
                <w:sz w:val="20"/>
              </w:rPr>
              <w:t>функциониру</w:t>
            </w:r>
          </w:p>
          <w:p w:rsidR="00784519" w:rsidRDefault="00B114B5">
            <w:pPr>
              <w:pStyle w:val="TableParagraph"/>
              <w:spacing w:line="237" w:lineRule="auto"/>
              <w:ind w:left="113" w:right="141"/>
              <w:rPr>
                <w:sz w:val="20"/>
              </w:rPr>
            </w:pPr>
            <w:r>
              <w:rPr>
                <w:spacing w:val="-4"/>
                <w:sz w:val="20"/>
              </w:rPr>
              <w:t>ющи</w:t>
            </w:r>
            <w:r>
              <w:rPr>
                <w:sz w:val="20"/>
              </w:rPr>
              <w:t xml:space="preserve">х на базе школы </w:t>
            </w:r>
            <w:r>
              <w:rPr>
                <w:spacing w:val="-2"/>
                <w:sz w:val="20"/>
              </w:rPr>
              <w:t xml:space="preserve">детских общественных </w:t>
            </w:r>
            <w:r>
              <w:rPr>
                <w:sz w:val="20"/>
              </w:rPr>
              <w:t xml:space="preserve">объединений и </w:t>
            </w:r>
            <w:r>
              <w:rPr>
                <w:spacing w:val="-2"/>
                <w:sz w:val="20"/>
              </w:rPr>
              <w:t>организаций.</w:t>
            </w:r>
          </w:p>
          <w:p w:rsidR="00784519" w:rsidRDefault="00B114B5">
            <w:pPr>
              <w:pStyle w:val="TableParagraph"/>
              <w:spacing w:line="237" w:lineRule="auto"/>
              <w:ind w:left="113" w:right="1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Вовлечение обучающихся в проекты, </w:t>
            </w:r>
            <w:r>
              <w:rPr>
                <w:sz w:val="20"/>
              </w:rPr>
              <w:t xml:space="preserve">связанные с </w:t>
            </w:r>
            <w:r>
              <w:rPr>
                <w:spacing w:val="-2"/>
                <w:sz w:val="20"/>
              </w:rPr>
              <w:t>социальной п</w:t>
            </w:r>
            <w:r>
              <w:rPr>
                <w:spacing w:val="-2"/>
                <w:sz w:val="20"/>
              </w:rPr>
              <w:t>оддержкой</w:t>
            </w:r>
          </w:p>
        </w:tc>
        <w:tc>
          <w:tcPr>
            <w:tcW w:w="1238" w:type="dxa"/>
          </w:tcPr>
          <w:p w:rsidR="00784519" w:rsidRDefault="00B114B5">
            <w:pPr>
              <w:pStyle w:val="TableParagraph"/>
              <w:spacing w:line="268" w:lineRule="exact"/>
              <w:ind w:left="129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  <w:tc>
          <w:tcPr>
            <w:tcW w:w="1382" w:type="dxa"/>
          </w:tcPr>
          <w:p w:rsidR="00784519" w:rsidRDefault="00784519">
            <w:pPr>
              <w:pStyle w:val="TableParagraph"/>
              <w:spacing w:line="249" w:lineRule="exact"/>
              <w:ind w:left="119"/>
              <w:rPr>
                <w:lang w:val="en-US"/>
              </w:rPr>
            </w:pPr>
          </w:p>
        </w:tc>
        <w:tc>
          <w:tcPr>
            <w:tcW w:w="1674" w:type="dxa"/>
          </w:tcPr>
          <w:p w:rsidR="00784519" w:rsidRDefault="00B114B5">
            <w:pPr>
              <w:pStyle w:val="TableParagraph"/>
              <w:tabs>
                <w:tab w:val="left" w:pos="1469"/>
              </w:tabs>
              <w:spacing w:line="237" w:lineRule="auto"/>
              <w:ind w:left="124" w:righ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Совершенствова </w:t>
            </w:r>
            <w:r>
              <w:rPr>
                <w:sz w:val="20"/>
              </w:rPr>
              <w:t xml:space="preserve">ние структуры и </w:t>
            </w:r>
            <w:r>
              <w:rPr>
                <w:spacing w:val="-2"/>
                <w:sz w:val="20"/>
              </w:rPr>
              <w:t>деятельности общественных объединений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школе(органов </w:t>
            </w:r>
            <w:r>
              <w:rPr>
                <w:spacing w:val="-2"/>
                <w:sz w:val="20"/>
              </w:rPr>
              <w:t xml:space="preserve">ученического самоуправления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добровольческих(волонтерских) отрядов); </w:t>
            </w:r>
            <w:r>
              <w:rPr>
                <w:sz w:val="20"/>
              </w:rPr>
              <w:t>увеличение доли</w:t>
            </w:r>
          </w:p>
          <w:p w:rsidR="00784519" w:rsidRDefault="00B114B5">
            <w:pPr>
              <w:pStyle w:val="TableParagraph"/>
              <w:tabs>
                <w:tab w:val="left" w:pos="1502"/>
              </w:tabs>
              <w:spacing w:before="32" w:line="276" w:lineRule="auto"/>
              <w:ind w:left="124" w:right="80"/>
              <w:rPr>
                <w:sz w:val="20"/>
              </w:rPr>
            </w:pPr>
            <w:r>
              <w:rPr>
                <w:spacing w:val="-2"/>
                <w:sz w:val="20"/>
              </w:rPr>
              <w:t>учащихся, принимающих участие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органах ученического самоуправления</w:t>
            </w:r>
            <w:r>
              <w:rPr>
                <w:sz w:val="20"/>
              </w:rPr>
              <w:t xml:space="preserve"> и волонтерских</w:t>
            </w:r>
          </w:p>
          <w:p w:rsidR="00784519" w:rsidRDefault="00B114B5">
            <w:pPr>
              <w:pStyle w:val="TableParagraph"/>
              <w:spacing w:before="2"/>
              <w:ind w:left="124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акциях.</w:t>
            </w:r>
          </w:p>
        </w:tc>
        <w:tc>
          <w:tcPr>
            <w:tcW w:w="1611" w:type="dxa"/>
          </w:tcPr>
          <w:p w:rsidR="00784519" w:rsidRDefault="00B114B5">
            <w:pPr>
              <w:pStyle w:val="TableParagraph"/>
              <w:tabs>
                <w:tab w:val="left" w:pos="1238"/>
              </w:tabs>
              <w:spacing w:line="276" w:lineRule="auto"/>
              <w:ind w:left="129" w:right="86"/>
              <w:rPr>
                <w:sz w:val="20"/>
              </w:rPr>
            </w:pPr>
            <w:r>
              <w:rPr>
                <w:spacing w:val="-2"/>
                <w:sz w:val="20"/>
              </w:rPr>
              <w:t>Ведение</w:t>
            </w:r>
            <w:r>
              <w:rPr>
                <w:spacing w:val="-6"/>
                <w:sz w:val="20"/>
              </w:rPr>
              <w:t xml:space="preserve">карт </w:t>
            </w:r>
            <w:r>
              <w:rPr>
                <w:spacing w:val="-2"/>
                <w:sz w:val="20"/>
              </w:rPr>
              <w:t>экспертной оценки социальных проектов.</w:t>
            </w:r>
          </w:p>
        </w:tc>
      </w:tr>
    </w:tbl>
    <w:p w:rsidR="00784519" w:rsidRDefault="007845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601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8"/>
        <w:gridCol w:w="1172"/>
        <w:gridCol w:w="1421"/>
        <w:gridCol w:w="1981"/>
        <w:gridCol w:w="1842"/>
        <w:gridCol w:w="1132"/>
        <w:gridCol w:w="1838"/>
        <w:gridCol w:w="1277"/>
        <w:gridCol w:w="1426"/>
        <w:gridCol w:w="1690"/>
        <w:gridCol w:w="1171"/>
      </w:tblGrid>
      <w:tr w:rsidR="00784519">
        <w:trPr>
          <w:trHeight w:val="3511"/>
        </w:trPr>
        <w:tc>
          <w:tcPr>
            <w:tcW w:w="1068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</w:tcPr>
          <w:p w:rsidR="00784519" w:rsidRDefault="00B114B5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различных групп населения.</w:t>
            </w:r>
          </w:p>
          <w:p w:rsidR="00784519" w:rsidRDefault="00B114B5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</w:p>
          <w:p w:rsidR="00784519" w:rsidRDefault="00B114B5">
            <w:pPr>
              <w:pStyle w:val="TableParagraph"/>
              <w:spacing w:line="237" w:lineRule="auto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работы с семьями </w:t>
            </w:r>
            <w:r>
              <w:rPr>
                <w:sz w:val="20"/>
              </w:rPr>
              <w:t xml:space="preserve">школьников, их родителями или </w:t>
            </w:r>
            <w:r>
              <w:rPr>
                <w:spacing w:val="-2"/>
                <w:sz w:val="20"/>
              </w:rPr>
              <w:t>законными</w:t>
            </w:r>
          </w:p>
          <w:p w:rsidR="00784519" w:rsidRDefault="00B114B5">
            <w:pPr>
              <w:pStyle w:val="TableParagraph"/>
              <w:spacing w:line="237" w:lineRule="auto"/>
              <w:ind w:left="113" w:right="22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представителями, </w:t>
            </w:r>
            <w:r>
              <w:rPr>
                <w:sz w:val="20"/>
              </w:rPr>
              <w:t xml:space="preserve">направленной на </w:t>
            </w:r>
            <w:r>
              <w:rPr>
                <w:spacing w:val="-2"/>
                <w:sz w:val="20"/>
              </w:rPr>
              <w:t>совместное</w:t>
            </w:r>
          </w:p>
          <w:p w:rsidR="00784519" w:rsidRDefault="00B114B5">
            <w:pPr>
              <w:pStyle w:val="TableParagraph"/>
              <w:spacing w:line="235" w:lineRule="auto"/>
              <w:ind w:left="113" w:right="2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решение проблем личностного</w:t>
            </w:r>
          </w:p>
          <w:p w:rsidR="00784519" w:rsidRDefault="00B114B5">
            <w:pPr>
              <w:pStyle w:val="TableParagraph"/>
              <w:tabs>
                <w:tab w:val="left" w:pos="1194"/>
              </w:tabs>
              <w:spacing w:line="261" w:lineRule="auto"/>
              <w:ind w:left="113" w:right="91"/>
              <w:rPr>
                <w:sz w:val="20"/>
              </w:rPr>
            </w:pPr>
            <w:r>
              <w:rPr>
                <w:sz w:val="20"/>
              </w:rPr>
              <w:t xml:space="preserve">развития детей. </w:t>
            </w:r>
            <w:r>
              <w:rPr>
                <w:spacing w:val="-2"/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совета </w:t>
            </w:r>
            <w:r>
              <w:rPr>
                <w:spacing w:val="-2"/>
                <w:sz w:val="20"/>
              </w:rPr>
              <w:t>родителей.</w:t>
            </w:r>
          </w:p>
        </w:tc>
        <w:tc>
          <w:tcPr>
            <w:tcW w:w="1277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</w:tr>
      <w:tr w:rsidR="00784519">
        <w:trPr>
          <w:trHeight w:val="4078"/>
        </w:trPr>
        <w:tc>
          <w:tcPr>
            <w:tcW w:w="1068" w:type="dxa"/>
          </w:tcPr>
          <w:p w:rsidR="00784519" w:rsidRDefault="00B114B5">
            <w:pPr>
              <w:pStyle w:val="TableParagraph"/>
              <w:spacing w:line="263" w:lineRule="exact"/>
              <w:ind w:left="28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1172" w:type="dxa"/>
          </w:tcPr>
          <w:p w:rsidR="00784519" w:rsidRDefault="00B114B5">
            <w:pPr>
              <w:pStyle w:val="TableParagraph"/>
              <w:spacing w:line="263" w:lineRule="exact"/>
              <w:ind w:left="11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Здоровье</w:t>
            </w:r>
          </w:p>
        </w:tc>
        <w:tc>
          <w:tcPr>
            <w:tcW w:w="1421" w:type="dxa"/>
          </w:tcPr>
          <w:p w:rsidR="00784519" w:rsidRDefault="00B114B5">
            <w:pPr>
              <w:pStyle w:val="TableParagraph"/>
              <w:spacing w:line="221" w:lineRule="exact"/>
              <w:ind w:left="11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Мы за</w:t>
            </w:r>
            <w:r>
              <w:rPr>
                <w:spacing w:val="-4"/>
                <w:sz w:val="20"/>
                <w:lang w:val="en-US"/>
              </w:rPr>
              <w:t>ЗОЖ!</w:t>
            </w:r>
          </w:p>
        </w:tc>
        <w:tc>
          <w:tcPr>
            <w:tcW w:w="1981" w:type="dxa"/>
          </w:tcPr>
          <w:p w:rsidR="00784519" w:rsidRDefault="00B114B5">
            <w:pPr>
              <w:pStyle w:val="TableParagraph"/>
              <w:spacing w:line="237" w:lineRule="auto"/>
              <w:ind w:left="115" w:right="145"/>
              <w:rPr>
                <w:sz w:val="20"/>
              </w:rPr>
            </w:pPr>
            <w:r>
              <w:rPr>
                <w:sz w:val="20"/>
              </w:rPr>
              <w:t xml:space="preserve">Формирование у школьников знаний о здоровом образе жизни и привитие </w:t>
            </w:r>
            <w:r>
              <w:rPr>
                <w:spacing w:val="-2"/>
                <w:sz w:val="20"/>
              </w:rPr>
              <w:t xml:space="preserve">навыков ответственного </w:t>
            </w:r>
            <w:r>
              <w:rPr>
                <w:sz w:val="20"/>
              </w:rPr>
              <w:t xml:space="preserve">отношения к нему,- </w:t>
            </w:r>
            <w:r>
              <w:rPr>
                <w:spacing w:val="-2"/>
                <w:sz w:val="20"/>
              </w:rPr>
              <w:t>профилактика</w:t>
            </w:r>
          </w:p>
          <w:p w:rsidR="00784519" w:rsidRDefault="00B114B5">
            <w:pPr>
              <w:pStyle w:val="TableParagraph"/>
              <w:tabs>
                <w:tab w:val="left" w:pos="898"/>
              </w:tabs>
              <w:spacing w:line="268" w:lineRule="auto"/>
              <w:ind w:left="115" w:right="100"/>
              <w:rPr>
                <w:sz w:val="20"/>
              </w:rPr>
            </w:pPr>
            <w:r>
              <w:rPr>
                <w:sz w:val="20"/>
              </w:rPr>
              <w:t xml:space="preserve">вредных привычек, поиск оптимальных средств сохранения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укрепления </w:t>
            </w:r>
            <w:r>
              <w:rPr>
                <w:spacing w:val="-2"/>
                <w:sz w:val="20"/>
              </w:rPr>
              <w:t>здоровья обучающихся</w:t>
            </w:r>
          </w:p>
          <w:p w:rsidR="00784519" w:rsidRDefault="00B114B5">
            <w:pPr>
              <w:pStyle w:val="TableParagraph"/>
              <w:ind w:left="11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школы и </w:t>
            </w:r>
            <w:r>
              <w:rPr>
                <w:spacing w:val="-2"/>
                <w:sz w:val="20"/>
                <w:lang w:val="en-US"/>
              </w:rPr>
              <w:t>педагогов.</w:t>
            </w:r>
          </w:p>
        </w:tc>
        <w:tc>
          <w:tcPr>
            <w:tcW w:w="1842" w:type="dxa"/>
          </w:tcPr>
          <w:p w:rsidR="00784519" w:rsidRDefault="00B114B5">
            <w:pPr>
              <w:pStyle w:val="TableParagraph"/>
              <w:spacing w:line="237" w:lineRule="auto"/>
              <w:ind w:left="111" w:right="92"/>
              <w:rPr>
                <w:sz w:val="20"/>
              </w:rPr>
            </w:pPr>
            <w:r>
              <w:rPr>
                <w:sz w:val="20"/>
              </w:rPr>
              <w:t xml:space="preserve">Сохранение и </w:t>
            </w:r>
            <w:r>
              <w:rPr>
                <w:spacing w:val="-2"/>
                <w:sz w:val="20"/>
              </w:rPr>
              <w:t xml:space="preserve">укрепление здоровья обучающихся,и </w:t>
            </w:r>
            <w:r>
              <w:rPr>
                <w:sz w:val="20"/>
              </w:rPr>
              <w:t>привитие им</w:t>
            </w:r>
          </w:p>
          <w:p w:rsidR="00784519" w:rsidRDefault="00B114B5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навыков здорового </w:t>
            </w:r>
            <w:r>
              <w:rPr>
                <w:sz w:val="20"/>
              </w:rPr>
              <w:t>образа жизни.</w:t>
            </w:r>
          </w:p>
          <w:p w:rsidR="00784519" w:rsidRDefault="00B114B5">
            <w:pPr>
              <w:pStyle w:val="TableParagraph"/>
              <w:ind w:left="111"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потребности к </w:t>
            </w:r>
            <w:r>
              <w:rPr>
                <w:spacing w:val="-2"/>
                <w:sz w:val="20"/>
              </w:rPr>
              <w:t>ведению здорового образа жизни.</w:t>
            </w:r>
          </w:p>
          <w:p w:rsidR="00784519" w:rsidRDefault="00B114B5">
            <w:pPr>
              <w:pStyle w:val="TableParagraph"/>
              <w:tabs>
                <w:tab w:val="left" w:pos="1254"/>
                <w:tab w:val="left" w:pos="1629"/>
              </w:tabs>
              <w:spacing w:line="276" w:lineRule="auto"/>
              <w:ind w:left="111" w:right="93"/>
              <w:rPr>
                <w:sz w:val="20"/>
              </w:rPr>
            </w:pPr>
            <w:r>
              <w:rPr>
                <w:sz w:val="20"/>
              </w:rPr>
              <w:t xml:space="preserve">Увеличение числа </w:t>
            </w:r>
            <w:r>
              <w:rPr>
                <w:spacing w:val="-2"/>
                <w:sz w:val="20"/>
              </w:rPr>
              <w:t>занимающихся спортом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среди </w:t>
            </w:r>
            <w:r>
              <w:rPr>
                <w:spacing w:val="-2"/>
                <w:sz w:val="20"/>
              </w:rPr>
              <w:t>обучающихся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784519" w:rsidRDefault="00B114B5">
            <w:pPr>
              <w:pStyle w:val="TableParagraph"/>
              <w:ind w:left="111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педагогов.</w:t>
            </w:r>
          </w:p>
        </w:tc>
        <w:tc>
          <w:tcPr>
            <w:tcW w:w="1132" w:type="dxa"/>
          </w:tcPr>
          <w:p w:rsidR="00784519" w:rsidRDefault="00B114B5">
            <w:pPr>
              <w:pStyle w:val="TableParagraph"/>
              <w:spacing w:line="244" w:lineRule="exact"/>
              <w:ind w:left="117"/>
              <w:rPr>
                <w:lang w:val="en-US"/>
              </w:rPr>
            </w:pPr>
            <w:r>
              <w:rPr>
                <w:spacing w:val="-2"/>
                <w:lang w:val="en-US"/>
              </w:rPr>
              <w:t>2023-</w:t>
            </w:r>
          </w:p>
          <w:p w:rsidR="00784519" w:rsidRDefault="00B114B5">
            <w:pPr>
              <w:pStyle w:val="TableParagraph"/>
              <w:spacing w:before="35"/>
              <w:ind w:left="117"/>
            </w:pPr>
            <w:r>
              <w:rPr>
                <w:spacing w:val="-4"/>
                <w:lang w:val="en-US"/>
              </w:rPr>
              <w:t>202</w:t>
            </w:r>
            <w:r>
              <w:rPr>
                <w:spacing w:val="-4"/>
              </w:rPr>
              <w:t>7</w:t>
            </w:r>
          </w:p>
        </w:tc>
        <w:tc>
          <w:tcPr>
            <w:tcW w:w="1838" w:type="dxa"/>
          </w:tcPr>
          <w:p w:rsidR="00784519" w:rsidRDefault="00B114B5">
            <w:pPr>
              <w:pStyle w:val="TableParagraph"/>
              <w:spacing w:line="237" w:lineRule="auto"/>
              <w:ind w:left="113" w:right="7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Просветительская </w:t>
            </w:r>
            <w:r>
              <w:rPr>
                <w:sz w:val="20"/>
              </w:rPr>
              <w:t xml:space="preserve">деятельность о </w:t>
            </w:r>
            <w:r>
              <w:rPr>
                <w:spacing w:val="-4"/>
                <w:sz w:val="20"/>
              </w:rPr>
              <w:t>ЗОЖ,</w:t>
            </w:r>
          </w:p>
          <w:p w:rsidR="00784519" w:rsidRDefault="00B114B5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профилактические </w:t>
            </w:r>
            <w:r>
              <w:rPr>
                <w:spacing w:val="-2"/>
                <w:sz w:val="20"/>
              </w:rPr>
              <w:t>мероприятия.</w:t>
            </w:r>
          </w:p>
          <w:p w:rsidR="00784519" w:rsidRDefault="00B114B5">
            <w:pPr>
              <w:pStyle w:val="TableParagraph"/>
              <w:tabs>
                <w:tab w:val="left" w:pos="1650"/>
              </w:tabs>
              <w:ind w:left="113" w:right="80"/>
              <w:rPr>
                <w:sz w:val="20"/>
              </w:rPr>
            </w:pPr>
            <w:r>
              <w:rPr>
                <w:sz w:val="20"/>
              </w:rPr>
              <w:t xml:space="preserve">Увеличение числа участников сдачи норм  ГТО. </w:t>
            </w:r>
            <w:r>
              <w:rPr>
                <w:spacing w:val="-2"/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784519" w:rsidRDefault="00B114B5">
            <w:pPr>
              <w:pStyle w:val="TableParagraph"/>
              <w:spacing w:before="35" w:line="276" w:lineRule="auto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массовых спортивных мероприятиях </w:t>
            </w:r>
            <w:r>
              <w:rPr>
                <w:sz w:val="20"/>
              </w:rPr>
              <w:t>муниципального  и республиканского уровня.</w:t>
            </w:r>
          </w:p>
        </w:tc>
        <w:tc>
          <w:tcPr>
            <w:tcW w:w="1277" w:type="dxa"/>
          </w:tcPr>
          <w:p w:rsidR="00784519" w:rsidRDefault="00B114B5">
            <w:pPr>
              <w:pStyle w:val="TableParagraph"/>
              <w:spacing w:line="263" w:lineRule="exact"/>
              <w:ind w:left="129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  <w:tc>
          <w:tcPr>
            <w:tcW w:w="1426" w:type="dxa"/>
          </w:tcPr>
          <w:p w:rsidR="00784519" w:rsidRDefault="00784519">
            <w:pPr>
              <w:pStyle w:val="TableParagraph"/>
              <w:spacing w:line="244" w:lineRule="exact"/>
              <w:ind w:left="119"/>
              <w:rPr>
                <w:lang w:val="en-US"/>
              </w:rPr>
            </w:pPr>
          </w:p>
        </w:tc>
        <w:tc>
          <w:tcPr>
            <w:tcW w:w="1690" w:type="dxa"/>
          </w:tcPr>
          <w:p w:rsidR="00784519" w:rsidRDefault="00B114B5">
            <w:pPr>
              <w:pStyle w:val="TableParagraph"/>
              <w:spacing w:line="276" w:lineRule="auto"/>
              <w:ind w:left="124"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Активизация работы школьного спортивного клуба, максимальное использование школьной </w:t>
            </w:r>
            <w:r>
              <w:rPr>
                <w:spacing w:val="-4"/>
                <w:sz w:val="20"/>
              </w:rPr>
              <w:t>инфраструктуры</w:t>
            </w:r>
          </w:p>
        </w:tc>
        <w:tc>
          <w:tcPr>
            <w:tcW w:w="1171" w:type="dxa"/>
          </w:tcPr>
          <w:p w:rsidR="00784519" w:rsidRDefault="00B114B5">
            <w:pPr>
              <w:pStyle w:val="TableParagraph"/>
              <w:spacing w:line="263" w:lineRule="exact"/>
              <w:ind w:left="129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</w:tr>
      <w:tr w:rsidR="00784519">
        <w:trPr>
          <w:trHeight w:val="1601"/>
        </w:trPr>
        <w:tc>
          <w:tcPr>
            <w:tcW w:w="1068" w:type="dxa"/>
          </w:tcPr>
          <w:p w:rsidR="00784519" w:rsidRDefault="00B114B5">
            <w:pPr>
              <w:pStyle w:val="TableParagraph"/>
              <w:spacing w:line="268" w:lineRule="exact"/>
              <w:ind w:left="28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172" w:type="dxa"/>
          </w:tcPr>
          <w:p w:rsidR="00784519" w:rsidRDefault="00B114B5">
            <w:pPr>
              <w:pStyle w:val="TableParagraph"/>
              <w:spacing w:line="280" w:lineRule="auto"/>
              <w:ind w:left="115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 xml:space="preserve">Творчест </w:t>
            </w:r>
            <w:r>
              <w:rPr>
                <w:spacing w:val="-6"/>
                <w:sz w:val="24"/>
                <w:lang w:val="en-US"/>
              </w:rPr>
              <w:t>во</w:t>
            </w:r>
          </w:p>
        </w:tc>
        <w:tc>
          <w:tcPr>
            <w:tcW w:w="1421" w:type="dxa"/>
          </w:tcPr>
          <w:p w:rsidR="00784519" w:rsidRDefault="00B114B5">
            <w:pPr>
              <w:pStyle w:val="TableParagraph"/>
              <w:spacing w:line="276" w:lineRule="auto"/>
              <w:ind w:left="115" w:right="326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Цвет творчества</w:t>
            </w:r>
          </w:p>
        </w:tc>
        <w:tc>
          <w:tcPr>
            <w:tcW w:w="1981" w:type="dxa"/>
          </w:tcPr>
          <w:p w:rsidR="00784519" w:rsidRPr="00034177" w:rsidRDefault="00B114B5">
            <w:pPr>
              <w:pStyle w:val="TableParagraph"/>
              <w:tabs>
                <w:tab w:val="left" w:pos="1786"/>
              </w:tabs>
              <w:spacing w:line="278" w:lineRule="auto"/>
              <w:ind w:left="115" w:right="82"/>
              <w:rPr>
                <w:sz w:val="20"/>
              </w:rPr>
            </w:pPr>
            <w:r w:rsidRPr="00034177">
              <w:rPr>
                <w:spacing w:val="-2"/>
                <w:sz w:val="20"/>
              </w:rPr>
              <w:t xml:space="preserve">Способствовать развитию творческого потенциала </w:t>
            </w:r>
            <w:r w:rsidRPr="00034177">
              <w:rPr>
                <w:spacing w:val="-10"/>
                <w:sz w:val="20"/>
              </w:rPr>
              <w:t>у</w:t>
            </w:r>
          </w:p>
          <w:p w:rsidR="00784519" w:rsidRPr="00034177" w:rsidRDefault="00B114B5">
            <w:pPr>
              <w:pStyle w:val="TableParagraph"/>
              <w:tabs>
                <w:tab w:val="left" w:pos="1767"/>
              </w:tabs>
              <w:spacing w:line="254" w:lineRule="auto"/>
              <w:ind w:left="115" w:right="94"/>
              <w:rPr>
                <w:sz w:val="20"/>
              </w:rPr>
            </w:pPr>
            <w:r w:rsidRPr="00034177">
              <w:rPr>
                <w:spacing w:val="-2"/>
                <w:sz w:val="20"/>
              </w:rPr>
              <w:t>обучающихся</w:t>
            </w:r>
            <w:r w:rsidRPr="00034177">
              <w:rPr>
                <w:spacing w:val="-10"/>
                <w:sz w:val="20"/>
              </w:rPr>
              <w:t>и</w:t>
            </w:r>
            <w:r w:rsidRPr="00034177">
              <w:rPr>
                <w:spacing w:val="-2"/>
                <w:sz w:val="20"/>
              </w:rPr>
              <w:t xml:space="preserve"> создавать</w:t>
            </w:r>
          </w:p>
        </w:tc>
        <w:tc>
          <w:tcPr>
            <w:tcW w:w="1842" w:type="dxa"/>
          </w:tcPr>
          <w:p w:rsidR="00784519" w:rsidRDefault="00B114B5">
            <w:pPr>
              <w:pStyle w:val="TableParagraph"/>
              <w:spacing w:line="235" w:lineRule="auto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Создание условий </w:t>
            </w:r>
            <w:r>
              <w:rPr>
                <w:sz w:val="20"/>
              </w:rPr>
              <w:t xml:space="preserve">для поддержки </w:t>
            </w:r>
            <w:r>
              <w:rPr>
                <w:spacing w:val="-2"/>
                <w:sz w:val="20"/>
              </w:rPr>
              <w:t>детской</w:t>
            </w:r>
          </w:p>
          <w:p w:rsidR="00784519" w:rsidRDefault="00B114B5">
            <w:pPr>
              <w:pStyle w:val="TableParagraph"/>
              <w:spacing w:before="2" w:line="232" w:lineRule="auto"/>
              <w:ind w:left="111" w:right="4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одаренности, развития способностей </w:t>
            </w:r>
            <w:r>
              <w:rPr>
                <w:sz w:val="20"/>
              </w:rPr>
              <w:t xml:space="preserve">детей в </w:t>
            </w:r>
            <w:r>
              <w:rPr>
                <w:sz w:val="20"/>
              </w:rPr>
              <w:lastRenderedPageBreak/>
              <w:t>сферах</w:t>
            </w:r>
          </w:p>
        </w:tc>
        <w:tc>
          <w:tcPr>
            <w:tcW w:w="1132" w:type="dxa"/>
          </w:tcPr>
          <w:p w:rsidR="00784519" w:rsidRDefault="00B114B5">
            <w:pPr>
              <w:pStyle w:val="TableParagraph"/>
              <w:spacing w:line="249" w:lineRule="exact"/>
              <w:ind w:left="117"/>
              <w:rPr>
                <w:lang w:val="en-US"/>
              </w:rPr>
            </w:pPr>
            <w:r>
              <w:rPr>
                <w:spacing w:val="-2"/>
                <w:lang w:val="en-US"/>
              </w:rPr>
              <w:lastRenderedPageBreak/>
              <w:t>2023-</w:t>
            </w:r>
          </w:p>
          <w:p w:rsidR="00784519" w:rsidRDefault="00B114B5">
            <w:pPr>
              <w:pStyle w:val="TableParagraph"/>
              <w:spacing w:before="35"/>
              <w:ind w:left="117"/>
            </w:pPr>
            <w:r>
              <w:rPr>
                <w:spacing w:val="-4"/>
                <w:lang w:val="en-US"/>
              </w:rPr>
              <w:t>202</w:t>
            </w:r>
            <w:r>
              <w:rPr>
                <w:spacing w:val="-4"/>
              </w:rPr>
              <w:t>7</w:t>
            </w:r>
          </w:p>
        </w:tc>
        <w:tc>
          <w:tcPr>
            <w:tcW w:w="1838" w:type="dxa"/>
          </w:tcPr>
          <w:p w:rsidR="00784519" w:rsidRDefault="00B114B5">
            <w:pPr>
              <w:pStyle w:val="TableParagraph"/>
              <w:spacing w:line="237" w:lineRule="auto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Сетевое взаимодействие с организациями дополнительного образования;</w:t>
            </w:r>
          </w:p>
        </w:tc>
        <w:tc>
          <w:tcPr>
            <w:tcW w:w="1277" w:type="dxa"/>
          </w:tcPr>
          <w:p w:rsidR="00784519" w:rsidRDefault="00B114B5">
            <w:pPr>
              <w:pStyle w:val="TableParagraph"/>
              <w:spacing w:line="278" w:lineRule="auto"/>
              <w:ind w:left="129" w:right="52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Фонд оплаты </w:t>
            </w:r>
            <w:r>
              <w:rPr>
                <w:spacing w:val="-2"/>
                <w:sz w:val="20"/>
              </w:rPr>
              <w:t>труда,</w:t>
            </w:r>
          </w:p>
          <w:p w:rsidR="00784519" w:rsidRDefault="00B114B5">
            <w:pPr>
              <w:pStyle w:val="TableParagraph"/>
              <w:spacing w:line="276" w:lineRule="auto"/>
              <w:ind w:right="101"/>
              <w:rPr>
                <w:sz w:val="20"/>
              </w:rPr>
            </w:pPr>
            <w:r>
              <w:rPr>
                <w:spacing w:val="-4"/>
                <w:sz w:val="20"/>
              </w:rPr>
              <w:t>премиальна</w:t>
            </w:r>
            <w:r>
              <w:rPr>
                <w:sz w:val="20"/>
              </w:rPr>
              <w:t>я часть.</w:t>
            </w:r>
          </w:p>
        </w:tc>
        <w:tc>
          <w:tcPr>
            <w:tcW w:w="1426" w:type="dxa"/>
          </w:tcPr>
          <w:p w:rsidR="00784519" w:rsidRDefault="00784519">
            <w:pPr>
              <w:pStyle w:val="TableParagraph"/>
              <w:spacing w:line="249" w:lineRule="exact"/>
              <w:ind w:left="119"/>
            </w:pPr>
          </w:p>
        </w:tc>
        <w:tc>
          <w:tcPr>
            <w:tcW w:w="1690" w:type="dxa"/>
          </w:tcPr>
          <w:p w:rsidR="00784519" w:rsidRDefault="00B114B5">
            <w:pPr>
              <w:pStyle w:val="TableParagraph"/>
              <w:tabs>
                <w:tab w:val="left" w:pos="1488"/>
              </w:tabs>
              <w:spacing w:line="276" w:lineRule="auto"/>
              <w:ind w:left="124" w:right="81"/>
              <w:rPr>
                <w:sz w:val="20"/>
              </w:rPr>
            </w:pPr>
            <w:r>
              <w:rPr>
                <w:spacing w:val="-2"/>
                <w:sz w:val="20"/>
              </w:rPr>
              <w:t>Увеличение доли участников конкурс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проектов муниципального</w:t>
            </w:r>
          </w:p>
          <w:p w:rsidR="00784519" w:rsidRDefault="00B114B5">
            <w:pPr>
              <w:pStyle w:val="TableParagraph"/>
              <w:spacing w:line="228" w:lineRule="exact"/>
              <w:ind w:left="124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уровня.</w:t>
            </w:r>
          </w:p>
        </w:tc>
        <w:tc>
          <w:tcPr>
            <w:tcW w:w="1171" w:type="dxa"/>
          </w:tcPr>
          <w:p w:rsidR="00784519" w:rsidRDefault="00B114B5">
            <w:pPr>
              <w:pStyle w:val="TableParagraph"/>
              <w:spacing w:line="226" w:lineRule="exact"/>
              <w:ind w:left="129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Портфолио</w:t>
            </w:r>
          </w:p>
        </w:tc>
      </w:tr>
    </w:tbl>
    <w:tbl>
      <w:tblPr>
        <w:tblStyle w:val="TableNormal"/>
        <w:tblpPr w:leftFromText="180" w:rightFromText="180" w:vertAnchor="text" w:horzAnchor="margin" w:tblpX="-131" w:tblpY="12"/>
        <w:tblW w:w="16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5"/>
        <w:gridCol w:w="1253"/>
        <w:gridCol w:w="1403"/>
        <w:gridCol w:w="1964"/>
        <w:gridCol w:w="1824"/>
        <w:gridCol w:w="1122"/>
        <w:gridCol w:w="1824"/>
        <w:gridCol w:w="1262"/>
        <w:gridCol w:w="1402"/>
        <w:gridCol w:w="1698"/>
        <w:gridCol w:w="1276"/>
      </w:tblGrid>
      <w:tr w:rsidR="00784519">
        <w:trPr>
          <w:trHeight w:val="5057"/>
        </w:trPr>
        <w:tc>
          <w:tcPr>
            <w:tcW w:w="995" w:type="dxa"/>
          </w:tcPr>
          <w:p w:rsidR="00784519" w:rsidRDefault="007845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53" w:type="dxa"/>
          </w:tcPr>
          <w:p w:rsidR="00784519" w:rsidRDefault="00784519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1403" w:type="dxa"/>
          </w:tcPr>
          <w:p w:rsidR="00784519" w:rsidRDefault="007845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64" w:type="dxa"/>
          </w:tcPr>
          <w:p w:rsidR="00784519" w:rsidRDefault="00B114B5">
            <w:pPr>
              <w:pStyle w:val="TableParagraph"/>
              <w:tabs>
                <w:tab w:val="left" w:pos="1584"/>
                <w:tab w:val="left" w:pos="1767"/>
              </w:tabs>
              <w:spacing w:line="276" w:lineRule="auto"/>
              <w:ind w:left="115" w:right="94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необходимые условия</w:t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активизации познавательной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творческой деятельности учащихся.</w:t>
            </w:r>
          </w:p>
        </w:tc>
        <w:tc>
          <w:tcPr>
            <w:tcW w:w="1824" w:type="dxa"/>
          </w:tcPr>
          <w:p w:rsidR="00784519" w:rsidRDefault="00B114B5">
            <w:pPr>
              <w:pStyle w:val="TableParagraph"/>
              <w:spacing w:line="237" w:lineRule="auto"/>
              <w:ind w:left="111" w:right="179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образования, науки,культуры и спорта;</w:t>
            </w:r>
          </w:p>
          <w:p w:rsidR="00784519" w:rsidRDefault="00B114B5">
            <w:pPr>
              <w:pStyle w:val="TableParagraph"/>
              <w:spacing w:line="235" w:lineRule="auto"/>
              <w:ind w:left="111" w:right="270"/>
              <w:rPr>
                <w:sz w:val="20"/>
              </w:rPr>
            </w:pPr>
            <w:r>
              <w:rPr>
                <w:sz w:val="20"/>
              </w:rPr>
              <w:t xml:space="preserve">Утверждение в детской среде </w:t>
            </w:r>
            <w:r>
              <w:rPr>
                <w:spacing w:val="-2"/>
                <w:sz w:val="20"/>
              </w:rPr>
              <w:t xml:space="preserve">позитивных моделей </w:t>
            </w:r>
            <w:r>
              <w:rPr>
                <w:sz w:val="20"/>
              </w:rPr>
              <w:t xml:space="preserve">поведения как </w:t>
            </w:r>
            <w:r>
              <w:rPr>
                <w:spacing w:val="-2"/>
                <w:sz w:val="20"/>
              </w:rPr>
              <w:t>нормы.</w:t>
            </w:r>
          </w:p>
          <w:p w:rsidR="00784519" w:rsidRDefault="00B114B5">
            <w:pPr>
              <w:pStyle w:val="TableParagraph"/>
              <w:tabs>
                <w:tab w:val="left" w:pos="1629"/>
              </w:tabs>
              <w:spacing w:before="15" w:line="276" w:lineRule="auto"/>
              <w:ind w:left="111" w:right="84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поддержка социально </w:t>
            </w:r>
            <w:r>
              <w:rPr>
                <w:sz w:val="20"/>
              </w:rPr>
              <w:t xml:space="preserve">значимых детских, </w:t>
            </w:r>
            <w:r>
              <w:rPr>
                <w:spacing w:val="-2"/>
                <w:sz w:val="20"/>
              </w:rPr>
              <w:t>семейных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родительских инициатив, деятельности детских общественных</w:t>
            </w:r>
          </w:p>
          <w:p w:rsidR="00784519" w:rsidRDefault="00B114B5">
            <w:pPr>
              <w:pStyle w:val="TableParagraph"/>
              <w:spacing w:line="226" w:lineRule="exact"/>
              <w:ind w:left="111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объединений.</w:t>
            </w:r>
          </w:p>
        </w:tc>
        <w:tc>
          <w:tcPr>
            <w:tcW w:w="1122" w:type="dxa"/>
          </w:tcPr>
          <w:p w:rsidR="00784519" w:rsidRDefault="007845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24" w:type="dxa"/>
          </w:tcPr>
          <w:p w:rsidR="00784519" w:rsidRDefault="00B114B5">
            <w:pPr>
              <w:pStyle w:val="TableParagraph"/>
              <w:spacing w:line="266" w:lineRule="auto"/>
              <w:ind w:left="113" w:right="77"/>
              <w:rPr>
                <w:sz w:val="20"/>
              </w:rPr>
            </w:pPr>
            <w:r>
              <w:rPr>
                <w:spacing w:val="-2"/>
                <w:sz w:val="20"/>
              </w:rPr>
              <w:t>Создание школьноготеатра. Увеличение количества направленностей программ дополнительного образования.</w:t>
            </w:r>
          </w:p>
        </w:tc>
        <w:tc>
          <w:tcPr>
            <w:tcW w:w="1262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784519" w:rsidRPr="00034177" w:rsidRDefault="00B114B5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 w:rsidRPr="00034177">
              <w:rPr>
                <w:spacing w:val="-2"/>
                <w:sz w:val="20"/>
              </w:rPr>
              <w:t>Повышение</w:t>
            </w:r>
          </w:p>
          <w:p w:rsidR="00784519" w:rsidRDefault="00B114B5">
            <w:pPr>
              <w:pStyle w:val="TableParagraph"/>
              <w:tabs>
                <w:tab w:val="left" w:pos="628"/>
                <w:tab w:val="left" w:pos="1493"/>
              </w:tabs>
              <w:spacing w:before="34" w:line="278" w:lineRule="auto"/>
              <w:ind w:left="124" w:right="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результативност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участников конкурсов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олимпиад.</w:t>
            </w:r>
          </w:p>
        </w:tc>
        <w:tc>
          <w:tcPr>
            <w:tcW w:w="1276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</w:tr>
      <w:tr w:rsidR="00784519">
        <w:trPr>
          <w:trHeight w:val="4053"/>
        </w:trPr>
        <w:tc>
          <w:tcPr>
            <w:tcW w:w="995" w:type="dxa"/>
          </w:tcPr>
          <w:p w:rsidR="00784519" w:rsidRDefault="00B114B5">
            <w:pPr>
              <w:pStyle w:val="TableParagraph"/>
              <w:spacing w:line="268" w:lineRule="exact"/>
              <w:ind w:left="28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lastRenderedPageBreak/>
              <w:t>5</w:t>
            </w:r>
          </w:p>
        </w:tc>
        <w:tc>
          <w:tcPr>
            <w:tcW w:w="1253" w:type="dxa"/>
          </w:tcPr>
          <w:p w:rsidR="00784519" w:rsidRDefault="00B114B5">
            <w:pPr>
              <w:pStyle w:val="TableParagraph"/>
              <w:spacing w:line="276" w:lineRule="auto"/>
              <w:ind w:left="115" w:right="116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 xml:space="preserve">Профори </w:t>
            </w:r>
            <w:r>
              <w:rPr>
                <w:spacing w:val="-2"/>
                <w:sz w:val="24"/>
                <w:lang w:val="en-US"/>
              </w:rPr>
              <w:t>ентация</w:t>
            </w:r>
          </w:p>
        </w:tc>
        <w:tc>
          <w:tcPr>
            <w:tcW w:w="1403" w:type="dxa"/>
          </w:tcPr>
          <w:p w:rsidR="00784519" w:rsidRDefault="00B114B5">
            <w:pPr>
              <w:pStyle w:val="TableParagraph"/>
              <w:spacing w:line="276" w:lineRule="auto"/>
              <w:ind w:left="115" w:right="582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Успех каждого ребенка</w:t>
            </w:r>
          </w:p>
        </w:tc>
        <w:tc>
          <w:tcPr>
            <w:tcW w:w="1964" w:type="dxa"/>
          </w:tcPr>
          <w:p w:rsidR="00784519" w:rsidRDefault="00B114B5">
            <w:pPr>
              <w:pStyle w:val="TableParagraph"/>
              <w:spacing w:line="276" w:lineRule="auto"/>
              <w:ind w:left="115" w:right="1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Помочь школьникам </w:t>
            </w:r>
            <w:r>
              <w:rPr>
                <w:sz w:val="20"/>
              </w:rPr>
              <w:t xml:space="preserve">осознанно выбрать </w:t>
            </w:r>
            <w:r>
              <w:rPr>
                <w:spacing w:val="-2"/>
                <w:sz w:val="20"/>
              </w:rPr>
              <w:t>будущую профессию</w:t>
            </w:r>
          </w:p>
        </w:tc>
        <w:tc>
          <w:tcPr>
            <w:tcW w:w="1824" w:type="dxa"/>
          </w:tcPr>
          <w:p w:rsidR="00784519" w:rsidRDefault="00B114B5">
            <w:pPr>
              <w:pStyle w:val="TableParagraph"/>
              <w:spacing w:line="276" w:lineRule="auto"/>
              <w:ind w:left="111" w:right="698"/>
              <w:rPr>
                <w:sz w:val="20"/>
              </w:rPr>
            </w:pPr>
            <w:r>
              <w:rPr>
                <w:spacing w:val="-2"/>
                <w:sz w:val="20"/>
              </w:rPr>
              <w:t>Увеличение количества участников проекта</w:t>
            </w:r>
          </w:p>
          <w:p w:rsidR="00784519" w:rsidRDefault="00B114B5">
            <w:pPr>
              <w:pStyle w:val="TableParagraph"/>
              <w:tabs>
                <w:tab w:val="left" w:pos="1648"/>
              </w:tabs>
              <w:spacing w:before="25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«Билет</w:t>
            </w:r>
            <w:r>
              <w:rPr>
                <w:spacing w:val="-10"/>
                <w:sz w:val="20"/>
              </w:rPr>
              <w:t>в</w:t>
            </w:r>
          </w:p>
          <w:p w:rsidR="00784519" w:rsidRDefault="00B114B5">
            <w:pPr>
              <w:pStyle w:val="TableParagraph"/>
              <w:spacing w:before="34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будущее»,</w:t>
            </w:r>
          </w:p>
          <w:p w:rsidR="00784519" w:rsidRDefault="00B114B5">
            <w:pPr>
              <w:pStyle w:val="TableParagraph"/>
              <w:tabs>
                <w:tab w:val="left" w:pos="1547"/>
              </w:tabs>
              <w:spacing w:before="34" w:line="276" w:lineRule="auto"/>
              <w:ind w:left="111" w:right="9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направленного</w:t>
            </w:r>
            <w:r>
              <w:rPr>
                <w:sz w:val="20"/>
              </w:rPr>
              <w:t xml:space="preserve"> в </w:t>
            </w:r>
            <w:r>
              <w:rPr>
                <w:spacing w:val="-2"/>
                <w:sz w:val="20"/>
              </w:rPr>
              <w:t>раннюю профориентацию учащихся.</w:t>
            </w:r>
          </w:p>
        </w:tc>
        <w:tc>
          <w:tcPr>
            <w:tcW w:w="1122" w:type="dxa"/>
          </w:tcPr>
          <w:p w:rsidR="00784519" w:rsidRDefault="00B114B5">
            <w:pPr>
              <w:pStyle w:val="TableParagraph"/>
              <w:spacing w:line="249" w:lineRule="exact"/>
              <w:ind w:left="117"/>
              <w:rPr>
                <w:lang w:val="en-US"/>
              </w:rPr>
            </w:pPr>
            <w:r>
              <w:rPr>
                <w:spacing w:val="-2"/>
                <w:lang w:val="en-US"/>
              </w:rPr>
              <w:t>2023-</w:t>
            </w:r>
          </w:p>
          <w:p w:rsidR="00784519" w:rsidRDefault="00B114B5">
            <w:pPr>
              <w:pStyle w:val="TableParagraph"/>
              <w:spacing w:before="30"/>
              <w:ind w:left="117"/>
            </w:pPr>
            <w:r>
              <w:rPr>
                <w:spacing w:val="-4"/>
                <w:lang w:val="en-US"/>
              </w:rPr>
              <w:t>202</w:t>
            </w:r>
            <w:r>
              <w:rPr>
                <w:spacing w:val="-4"/>
              </w:rPr>
              <w:t>7</w:t>
            </w:r>
          </w:p>
        </w:tc>
        <w:tc>
          <w:tcPr>
            <w:tcW w:w="1824" w:type="dxa"/>
          </w:tcPr>
          <w:p w:rsidR="00784519" w:rsidRDefault="00B114B5">
            <w:pPr>
              <w:pStyle w:val="TableParagraph"/>
              <w:spacing w:line="237" w:lineRule="auto"/>
              <w:ind w:left="113" w:right="2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Организация участия </w:t>
            </w:r>
            <w:r>
              <w:rPr>
                <w:sz w:val="20"/>
              </w:rPr>
              <w:t xml:space="preserve">школьников в открытых уроках, </w:t>
            </w:r>
            <w:r>
              <w:rPr>
                <w:spacing w:val="-2"/>
                <w:sz w:val="20"/>
              </w:rPr>
              <w:t xml:space="preserve"> участия </w:t>
            </w:r>
            <w:r>
              <w:rPr>
                <w:sz w:val="20"/>
              </w:rPr>
              <w:t xml:space="preserve">школьников 6-11 классов в </w:t>
            </w:r>
            <w:r>
              <w:rPr>
                <w:spacing w:val="-2"/>
                <w:sz w:val="20"/>
              </w:rPr>
              <w:t>проекте</w:t>
            </w:r>
          </w:p>
          <w:p w:rsidR="00784519" w:rsidRDefault="00B114B5">
            <w:pPr>
              <w:pStyle w:val="TableParagraph"/>
              <w:tabs>
                <w:tab w:val="left" w:pos="1050"/>
                <w:tab w:val="left" w:pos="1650"/>
              </w:tabs>
              <w:spacing w:line="271" w:lineRule="auto"/>
              <w:ind w:left="113" w:right="80"/>
              <w:rPr>
                <w:sz w:val="20"/>
              </w:rPr>
            </w:pPr>
            <w:r>
              <w:rPr>
                <w:sz w:val="20"/>
              </w:rPr>
              <w:t xml:space="preserve">«Билет в будущее» </w:t>
            </w:r>
            <w:r>
              <w:rPr>
                <w:spacing w:val="-2"/>
                <w:sz w:val="20"/>
              </w:rPr>
              <w:t>Реализация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школе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целевой модели функционировани</w:t>
            </w:r>
            <w:r>
              <w:rPr>
                <w:sz w:val="20"/>
              </w:rPr>
              <w:t xml:space="preserve">япсихологических служб для ранней </w:t>
            </w:r>
            <w:r>
              <w:rPr>
                <w:spacing w:val="-2"/>
                <w:sz w:val="20"/>
              </w:rPr>
              <w:t>профориентации</w:t>
            </w:r>
          </w:p>
          <w:p w:rsidR="00784519" w:rsidRDefault="00B114B5">
            <w:pPr>
              <w:pStyle w:val="TableParagraph"/>
              <w:ind w:left="113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учащихся.</w:t>
            </w:r>
          </w:p>
        </w:tc>
        <w:tc>
          <w:tcPr>
            <w:tcW w:w="1262" w:type="dxa"/>
          </w:tcPr>
          <w:p w:rsidR="00784519" w:rsidRDefault="00B114B5">
            <w:pPr>
              <w:pStyle w:val="TableParagraph"/>
              <w:ind w:left="129" w:right="87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Стимулиров ание </w:t>
            </w:r>
          </w:p>
          <w:p w:rsidR="00784519" w:rsidRDefault="00B114B5">
            <w:pPr>
              <w:pStyle w:val="TableParagraph"/>
              <w:ind w:left="129" w:right="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классных руководите </w:t>
            </w:r>
            <w:r>
              <w:rPr>
                <w:sz w:val="20"/>
              </w:rPr>
              <w:t xml:space="preserve">лей </w:t>
            </w:r>
          </w:p>
        </w:tc>
        <w:tc>
          <w:tcPr>
            <w:tcW w:w="1402" w:type="dxa"/>
          </w:tcPr>
          <w:p w:rsidR="00784519" w:rsidRDefault="00784519">
            <w:pPr>
              <w:pStyle w:val="TableParagraph"/>
              <w:spacing w:line="249" w:lineRule="exact"/>
              <w:ind w:left="119"/>
            </w:pPr>
          </w:p>
        </w:tc>
        <w:tc>
          <w:tcPr>
            <w:tcW w:w="1698" w:type="dxa"/>
          </w:tcPr>
          <w:p w:rsidR="00784519" w:rsidRDefault="00B114B5">
            <w:pPr>
              <w:pStyle w:val="TableParagraph"/>
              <w:spacing w:line="276" w:lineRule="auto"/>
              <w:ind w:left="124"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Осознанный выбор </w:t>
            </w:r>
            <w:r>
              <w:rPr>
                <w:spacing w:val="-4"/>
                <w:sz w:val="20"/>
              </w:rPr>
              <w:t xml:space="preserve">выпускниками </w:t>
            </w:r>
            <w:r>
              <w:rPr>
                <w:spacing w:val="-2"/>
                <w:sz w:val="20"/>
              </w:rPr>
              <w:t>будущей профес</w:t>
            </w:r>
            <w:r>
              <w:rPr>
                <w:spacing w:val="-2"/>
                <w:sz w:val="20"/>
              </w:rPr>
              <w:t>сии.</w:t>
            </w:r>
          </w:p>
        </w:tc>
        <w:tc>
          <w:tcPr>
            <w:tcW w:w="1276" w:type="dxa"/>
          </w:tcPr>
          <w:p w:rsidR="00784519" w:rsidRDefault="00B114B5">
            <w:pPr>
              <w:pStyle w:val="TableParagraph"/>
              <w:spacing w:line="276" w:lineRule="auto"/>
              <w:ind w:left="129" w:right="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«Портфолио индиви дуальных </w:t>
            </w:r>
            <w:r>
              <w:rPr>
                <w:sz w:val="20"/>
              </w:rPr>
              <w:t>достиже</w:t>
            </w:r>
          </w:p>
          <w:p w:rsidR="00784519" w:rsidRDefault="00B114B5">
            <w:pPr>
              <w:pStyle w:val="TableParagraph"/>
              <w:spacing w:line="276" w:lineRule="auto"/>
              <w:ind w:left="129" w:right="75"/>
              <w:rPr>
                <w:sz w:val="20"/>
              </w:rPr>
            </w:pPr>
            <w:r>
              <w:rPr>
                <w:sz w:val="20"/>
              </w:rPr>
              <w:t xml:space="preserve">ний для </w:t>
            </w:r>
            <w:r>
              <w:rPr>
                <w:spacing w:val="-2"/>
                <w:sz w:val="20"/>
              </w:rPr>
              <w:t>будущей профессии».</w:t>
            </w:r>
          </w:p>
        </w:tc>
      </w:tr>
    </w:tbl>
    <w:p w:rsidR="00784519" w:rsidRDefault="0078451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519" w:rsidRDefault="007845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519" w:rsidRDefault="007845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560" w:type="dxa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8"/>
        <w:gridCol w:w="1138"/>
        <w:gridCol w:w="1213"/>
        <w:gridCol w:w="1984"/>
        <w:gridCol w:w="1901"/>
        <w:gridCol w:w="993"/>
        <w:gridCol w:w="1893"/>
        <w:gridCol w:w="1241"/>
        <w:gridCol w:w="1201"/>
        <w:gridCol w:w="1827"/>
        <w:gridCol w:w="1651"/>
      </w:tblGrid>
      <w:tr w:rsidR="00784519">
        <w:trPr>
          <w:trHeight w:val="6770"/>
        </w:trPr>
        <w:tc>
          <w:tcPr>
            <w:tcW w:w="518" w:type="dxa"/>
          </w:tcPr>
          <w:p w:rsidR="00784519" w:rsidRDefault="00B114B5">
            <w:pPr>
              <w:pStyle w:val="TableParagraph"/>
              <w:spacing w:line="268" w:lineRule="exact"/>
              <w:ind w:left="28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1138" w:type="dxa"/>
          </w:tcPr>
          <w:p w:rsidR="00784519" w:rsidRDefault="00B114B5">
            <w:pPr>
              <w:pStyle w:val="TableParagraph"/>
              <w:spacing w:line="276" w:lineRule="auto"/>
              <w:ind w:left="115" w:right="11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Учитель. </w:t>
            </w:r>
            <w:r>
              <w:rPr>
                <w:spacing w:val="-4"/>
                <w:sz w:val="24"/>
                <w:lang w:val="en-US"/>
              </w:rPr>
              <w:t xml:space="preserve">школьна </w:t>
            </w:r>
            <w:r>
              <w:rPr>
                <w:spacing w:val="-10"/>
                <w:sz w:val="24"/>
                <w:lang w:val="en-US"/>
              </w:rPr>
              <w:t xml:space="preserve">я </w:t>
            </w:r>
            <w:r>
              <w:rPr>
                <w:spacing w:val="-2"/>
                <w:sz w:val="24"/>
                <w:lang w:val="en-US"/>
              </w:rPr>
              <w:t>команда</w:t>
            </w:r>
          </w:p>
        </w:tc>
        <w:tc>
          <w:tcPr>
            <w:tcW w:w="1213" w:type="dxa"/>
          </w:tcPr>
          <w:p w:rsidR="00784519" w:rsidRDefault="00B114B5">
            <w:pPr>
              <w:pStyle w:val="TableParagraph"/>
              <w:spacing w:line="278" w:lineRule="auto"/>
              <w:ind w:left="115" w:right="326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 xml:space="preserve">Учитель- </w:t>
            </w:r>
            <w:r>
              <w:rPr>
                <w:spacing w:val="-2"/>
                <w:sz w:val="20"/>
                <w:lang w:val="en-US"/>
              </w:rPr>
              <w:t>главное слово!</w:t>
            </w:r>
          </w:p>
        </w:tc>
        <w:tc>
          <w:tcPr>
            <w:tcW w:w="1984" w:type="dxa"/>
          </w:tcPr>
          <w:p w:rsidR="00784519" w:rsidRDefault="00B114B5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23" w:lineRule="exact"/>
              <w:ind w:left="234" w:hanging="119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Формирование</w:t>
            </w:r>
          </w:p>
          <w:p w:rsidR="00784519" w:rsidRDefault="00B114B5">
            <w:pPr>
              <w:pStyle w:val="TableParagraph"/>
              <w:spacing w:line="237" w:lineRule="auto"/>
              <w:ind w:left="115" w:righ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«внутренней» мотивации </w:t>
            </w:r>
            <w:r>
              <w:rPr>
                <w:sz w:val="20"/>
              </w:rPr>
              <w:t xml:space="preserve">педагогов к </w:t>
            </w:r>
            <w:r>
              <w:rPr>
                <w:spacing w:val="-2"/>
                <w:sz w:val="20"/>
              </w:rPr>
              <w:t xml:space="preserve">профессиональном </w:t>
            </w:r>
            <w:r>
              <w:rPr>
                <w:sz w:val="20"/>
              </w:rPr>
              <w:t xml:space="preserve">у саморазвитию, </w:t>
            </w:r>
            <w:r>
              <w:rPr>
                <w:spacing w:val="-2"/>
                <w:sz w:val="20"/>
              </w:rPr>
              <w:t xml:space="preserve">освоение </w:t>
            </w:r>
            <w:r>
              <w:rPr>
                <w:sz w:val="20"/>
              </w:rPr>
              <w:t xml:space="preserve">педагогами школы </w:t>
            </w:r>
            <w:r>
              <w:rPr>
                <w:spacing w:val="-2"/>
                <w:sz w:val="20"/>
              </w:rPr>
              <w:t xml:space="preserve">инновационных способов и методов </w:t>
            </w:r>
            <w:r>
              <w:rPr>
                <w:sz w:val="20"/>
              </w:rPr>
              <w:t xml:space="preserve">обучения и </w:t>
            </w:r>
            <w:r>
              <w:rPr>
                <w:spacing w:val="-2"/>
                <w:sz w:val="20"/>
              </w:rPr>
              <w:t>воспитания обучающихся.</w:t>
            </w:r>
          </w:p>
          <w:p w:rsidR="00784519" w:rsidRDefault="00B114B5">
            <w:pPr>
              <w:pStyle w:val="TableParagraph"/>
              <w:tabs>
                <w:tab w:val="left" w:pos="864"/>
              </w:tabs>
              <w:spacing w:line="276" w:lineRule="auto"/>
              <w:ind w:left="115" w:right="9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-Повышение </w:t>
            </w:r>
            <w:r>
              <w:rPr>
                <w:spacing w:val="-2"/>
                <w:sz w:val="20"/>
              </w:rPr>
              <w:t>квалификации</w:t>
            </w:r>
          </w:p>
          <w:p w:rsidR="00784519" w:rsidRDefault="00B114B5">
            <w:pPr>
              <w:pStyle w:val="TableParagraph"/>
              <w:spacing w:line="280" w:lineRule="auto"/>
              <w:ind w:left="115" w:right="424"/>
              <w:rPr>
                <w:sz w:val="20"/>
              </w:rPr>
            </w:pPr>
            <w:r>
              <w:rPr>
                <w:spacing w:val="-2"/>
                <w:sz w:val="20"/>
              </w:rPr>
              <w:t>управленческой командышколы.</w:t>
            </w:r>
          </w:p>
          <w:p w:rsidR="00784519" w:rsidRDefault="00B114B5">
            <w:pPr>
              <w:pStyle w:val="TableParagraph"/>
              <w:tabs>
                <w:tab w:val="left" w:pos="437"/>
                <w:tab w:val="left" w:pos="1671"/>
                <w:tab w:val="left" w:pos="1781"/>
              </w:tabs>
              <w:spacing w:line="276" w:lineRule="auto"/>
              <w:ind w:left="115" w:right="93"/>
              <w:rPr>
                <w:sz w:val="20"/>
              </w:rPr>
            </w:pPr>
            <w:r>
              <w:rPr>
                <w:spacing w:val="-2"/>
                <w:sz w:val="20"/>
              </w:rPr>
              <w:t>-Стимулирование участия педагогических работников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профессиональных </w:t>
            </w:r>
            <w:r>
              <w:rPr>
                <w:sz w:val="20"/>
              </w:rPr>
              <w:t xml:space="preserve">конкурсах ииных </w:t>
            </w:r>
            <w:r>
              <w:rPr>
                <w:spacing w:val="-2"/>
                <w:sz w:val="20"/>
              </w:rPr>
              <w:t>мероприятиях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 xml:space="preserve">обмену передовым </w:t>
            </w:r>
            <w:r>
              <w:rPr>
                <w:spacing w:val="-2"/>
                <w:sz w:val="20"/>
              </w:rPr>
              <w:t xml:space="preserve">педагогическим </w:t>
            </w:r>
            <w:r>
              <w:rPr>
                <w:spacing w:val="-2"/>
                <w:sz w:val="20"/>
              </w:rPr>
              <w:t>опытом.</w:t>
            </w:r>
          </w:p>
        </w:tc>
        <w:tc>
          <w:tcPr>
            <w:tcW w:w="1901" w:type="dxa"/>
          </w:tcPr>
          <w:p w:rsidR="00784519" w:rsidRDefault="00B114B5">
            <w:pPr>
              <w:pStyle w:val="TableParagraph"/>
              <w:tabs>
                <w:tab w:val="left" w:pos="1461"/>
                <w:tab w:val="left" w:pos="1633"/>
              </w:tabs>
              <w:spacing w:line="276" w:lineRule="auto"/>
              <w:ind w:left="111" w:right="89"/>
              <w:rPr>
                <w:sz w:val="20"/>
              </w:rPr>
            </w:pPr>
            <w:r>
              <w:rPr>
                <w:spacing w:val="-2"/>
                <w:sz w:val="20"/>
              </w:rPr>
              <w:t>Развитие кадрового потенциала школьной команды</w:t>
            </w:r>
            <w:r>
              <w:rPr>
                <w:spacing w:val="-4"/>
                <w:sz w:val="20"/>
              </w:rPr>
              <w:t xml:space="preserve">как </w:t>
            </w:r>
            <w:r>
              <w:rPr>
                <w:spacing w:val="-2"/>
                <w:sz w:val="20"/>
              </w:rPr>
              <w:t>носителя духовных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нравственных ценностей, обеспечивающего повышение качества</w:t>
            </w:r>
          </w:p>
          <w:p w:rsidR="00784519" w:rsidRDefault="00B114B5">
            <w:pPr>
              <w:pStyle w:val="TableParagraph"/>
              <w:tabs>
                <w:tab w:val="left" w:pos="1633"/>
              </w:tabs>
              <w:spacing w:before="1" w:line="276" w:lineRule="auto"/>
              <w:ind w:left="111" w:right="89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формирование выпускника</w:t>
            </w:r>
          </w:p>
          <w:p w:rsidR="00784519" w:rsidRDefault="00B114B5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школы.</w:t>
            </w:r>
          </w:p>
        </w:tc>
        <w:tc>
          <w:tcPr>
            <w:tcW w:w="993" w:type="dxa"/>
          </w:tcPr>
          <w:p w:rsidR="00784519" w:rsidRDefault="00B114B5">
            <w:pPr>
              <w:pStyle w:val="TableParagraph"/>
              <w:spacing w:line="249" w:lineRule="exact"/>
              <w:ind w:left="117"/>
              <w:rPr>
                <w:lang w:val="en-US"/>
              </w:rPr>
            </w:pPr>
            <w:r>
              <w:rPr>
                <w:spacing w:val="-2"/>
                <w:lang w:val="en-US"/>
              </w:rPr>
              <w:t>2023-</w:t>
            </w:r>
          </w:p>
          <w:p w:rsidR="00784519" w:rsidRDefault="00B114B5">
            <w:pPr>
              <w:pStyle w:val="TableParagraph"/>
              <w:spacing w:before="35"/>
              <w:ind w:left="117"/>
            </w:pPr>
            <w:r>
              <w:rPr>
                <w:spacing w:val="-4"/>
                <w:lang w:val="en-US"/>
              </w:rPr>
              <w:t>202</w:t>
            </w:r>
            <w:r>
              <w:rPr>
                <w:spacing w:val="-4"/>
              </w:rPr>
              <w:t>7</w:t>
            </w:r>
          </w:p>
        </w:tc>
        <w:tc>
          <w:tcPr>
            <w:tcW w:w="1893" w:type="dxa"/>
          </w:tcPr>
          <w:p w:rsidR="00784519" w:rsidRDefault="00B114B5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Развитие системы методической</w:t>
            </w:r>
          </w:p>
          <w:p w:rsidR="00784519" w:rsidRDefault="00B114B5">
            <w:pPr>
              <w:pStyle w:val="TableParagraph"/>
              <w:spacing w:line="237" w:lineRule="auto"/>
              <w:ind w:left="113" w:right="198"/>
              <w:rPr>
                <w:spacing w:val="-4"/>
                <w:sz w:val="20"/>
              </w:rPr>
            </w:pPr>
            <w:r>
              <w:rPr>
                <w:sz w:val="20"/>
              </w:rPr>
              <w:t xml:space="preserve">работы в школе, </w:t>
            </w:r>
            <w:r>
              <w:rPr>
                <w:spacing w:val="-2"/>
                <w:sz w:val="20"/>
              </w:rPr>
              <w:t>обеспечивающей д</w:t>
            </w:r>
            <w:r>
              <w:rPr>
                <w:spacing w:val="-2"/>
                <w:sz w:val="20"/>
              </w:rPr>
              <w:t xml:space="preserve">иагностику </w:t>
            </w:r>
            <w:r>
              <w:rPr>
                <w:spacing w:val="-4"/>
                <w:sz w:val="20"/>
              </w:rPr>
              <w:t>профессиональ</w:t>
            </w:r>
          </w:p>
          <w:p w:rsidR="00784519" w:rsidRDefault="00B114B5">
            <w:pPr>
              <w:pStyle w:val="TableParagraph"/>
              <w:spacing w:line="237" w:lineRule="auto"/>
              <w:ind w:left="113" w:right="198"/>
              <w:rPr>
                <w:sz w:val="20"/>
              </w:rPr>
            </w:pPr>
            <w:r>
              <w:rPr>
                <w:spacing w:val="-4"/>
                <w:sz w:val="20"/>
              </w:rPr>
              <w:t>ны</w:t>
            </w:r>
            <w:r>
              <w:rPr>
                <w:sz w:val="20"/>
              </w:rPr>
              <w:t xml:space="preserve">х дефицитов </w:t>
            </w:r>
            <w:r>
              <w:rPr>
                <w:spacing w:val="-2"/>
                <w:sz w:val="20"/>
              </w:rPr>
              <w:t>педагогов, затрудняющих достижение высокого качества</w:t>
            </w:r>
          </w:p>
          <w:p w:rsidR="00784519" w:rsidRDefault="00B114B5">
            <w:pPr>
              <w:pStyle w:val="TableParagraph"/>
              <w:spacing w:line="244" w:lineRule="auto"/>
              <w:ind w:left="113" w:right="141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образования. Разработка индивидуальных планов профессиональног</w:t>
            </w:r>
            <w:r>
              <w:rPr>
                <w:sz w:val="20"/>
              </w:rPr>
              <w:t xml:space="preserve">о развития </w:t>
            </w:r>
            <w:r>
              <w:rPr>
                <w:spacing w:val="-2"/>
                <w:sz w:val="20"/>
              </w:rPr>
              <w:t>педагога.</w:t>
            </w:r>
          </w:p>
          <w:p w:rsidR="00784519" w:rsidRDefault="00B114B5">
            <w:pPr>
              <w:pStyle w:val="TableParagraph"/>
              <w:tabs>
                <w:tab w:val="left" w:pos="824"/>
              </w:tabs>
              <w:spacing w:line="276" w:lineRule="auto"/>
              <w:ind w:left="113" w:right="88"/>
              <w:rPr>
                <w:sz w:val="20"/>
              </w:rPr>
            </w:pPr>
            <w:r>
              <w:rPr>
                <w:sz w:val="20"/>
              </w:rPr>
              <w:t xml:space="preserve">Создание условий для прохождения </w:t>
            </w:r>
            <w:r>
              <w:rPr>
                <w:spacing w:val="-2"/>
                <w:sz w:val="20"/>
              </w:rPr>
              <w:t xml:space="preserve">профессиональной онлайн диагностики </w:t>
            </w:r>
            <w:r>
              <w:rPr>
                <w:spacing w:val="-2"/>
                <w:sz w:val="20"/>
              </w:rPr>
              <w:t>профессиональны</w:t>
            </w:r>
            <w:r>
              <w:rPr>
                <w:spacing w:val="-10"/>
                <w:sz w:val="20"/>
              </w:rPr>
              <w:t>х</w:t>
            </w:r>
            <w:r>
              <w:rPr>
                <w:spacing w:val="-2"/>
                <w:sz w:val="20"/>
              </w:rPr>
              <w:t>дефицитов педагогическими работниками.</w:t>
            </w:r>
          </w:p>
        </w:tc>
        <w:tc>
          <w:tcPr>
            <w:tcW w:w="1241" w:type="dxa"/>
          </w:tcPr>
          <w:p w:rsidR="00784519" w:rsidRDefault="00B114B5">
            <w:pPr>
              <w:pStyle w:val="TableParagraph"/>
              <w:spacing w:line="278" w:lineRule="auto"/>
              <w:ind w:left="129" w:right="82"/>
              <w:jc w:val="both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Стимулиро</w:t>
            </w:r>
          </w:p>
          <w:p w:rsidR="00784519" w:rsidRDefault="00B114B5">
            <w:pPr>
              <w:pStyle w:val="TableParagraph"/>
              <w:spacing w:line="278" w:lineRule="auto"/>
              <w:ind w:left="129" w:right="82"/>
              <w:jc w:val="bot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в</w:t>
            </w:r>
            <w:r>
              <w:rPr>
                <w:sz w:val="20"/>
                <w:lang w:val="en-US"/>
              </w:rPr>
              <w:t xml:space="preserve">ание </w:t>
            </w:r>
          </w:p>
        </w:tc>
        <w:tc>
          <w:tcPr>
            <w:tcW w:w="1201" w:type="dxa"/>
          </w:tcPr>
          <w:p w:rsidR="00784519" w:rsidRDefault="00B114B5">
            <w:pPr>
              <w:pStyle w:val="TableParagraph"/>
              <w:tabs>
                <w:tab w:val="left" w:pos="1104"/>
              </w:tabs>
              <w:spacing w:line="276" w:lineRule="auto"/>
              <w:ind w:left="119" w:right="84"/>
            </w:pPr>
            <w:r>
              <w:rPr>
                <w:spacing w:val="-2"/>
              </w:rPr>
              <w:t>Заместитель директора школы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4"/>
              </w:rPr>
              <w:t>УВР,НМР</w:t>
            </w:r>
          </w:p>
        </w:tc>
        <w:tc>
          <w:tcPr>
            <w:tcW w:w="1827" w:type="dxa"/>
          </w:tcPr>
          <w:p w:rsidR="00784519" w:rsidRDefault="00B114B5">
            <w:pPr>
              <w:pStyle w:val="TableParagraph"/>
              <w:tabs>
                <w:tab w:val="left" w:pos="450"/>
                <w:tab w:val="left" w:pos="1007"/>
              </w:tabs>
              <w:ind w:left="124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Повышение квалификацион н</w:t>
            </w:r>
            <w:r>
              <w:rPr>
                <w:spacing w:val="-4"/>
                <w:sz w:val="20"/>
              </w:rPr>
              <w:t>ого</w:t>
            </w:r>
            <w:r>
              <w:rPr>
                <w:spacing w:val="-6"/>
                <w:sz w:val="20"/>
              </w:rPr>
              <w:t xml:space="preserve">уровня </w:t>
            </w:r>
            <w:r>
              <w:rPr>
                <w:spacing w:val="-2"/>
                <w:sz w:val="20"/>
              </w:rPr>
              <w:t xml:space="preserve">педагогических </w:t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 xml:space="preserve">руководящих </w:t>
            </w:r>
            <w:r>
              <w:rPr>
                <w:spacing w:val="-2"/>
                <w:sz w:val="20"/>
              </w:rPr>
              <w:t>кадров.</w:t>
            </w:r>
          </w:p>
          <w:p w:rsidR="00784519" w:rsidRDefault="00B114B5">
            <w:pPr>
              <w:pStyle w:val="TableParagraph"/>
              <w:ind w:left="124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Увеличение числа </w:t>
            </w:r>
            <w:r>
              <w:rPr>
                <w:spacing w:val="-4"/>
                <w:sz w:val="20"/>
              </w:rPr>
              <w:t xml:space="preserve">педагогических </w:t>
            </w:r>
            <w:r>
              <w:rPr>
                <w:spacing w:val="-2"/>
                <w:sz w:val="20"/>
              </w:rPr>
              <w:t>работников,</w:t>
            </w:r>
          </w:p>
          <w:p w:rsidR="00784519" w:rsidRDefault="00B114B5">
            <w:pPr>
              <w:pStyle w:val="TableParagraph"/>
              <w:tabs>
                <w:tab w:val="left" w:pos="1497"/>
              </w:tabs>
              <w:spacing w:line="237" w:lineRule="auto"/>
              <w:ind w:left="124" w:right="84"/>
              <w:rPr>
                <w:sz w:val="20"/>
              </w:rPr>
            </w:pPr>
            <w:r>
              <w:rPr>
                <w:spacing w:val="-2"/>
                <w:sz w:val="20"/>
              </w:rPr>
              <w:t>вовлеченных</w:t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инновационный пр</w:t>
            </w:r>
            <w:r>
              <w:rPr>
                <w:spacing w:val="-2"/>
                <w:sz w:val="20"/>
              </w:rPr>
              <w:t>оцесс,</w:t>
            </w:r>
          </w:p>
          <w:p w:rsidR="00784519" w:rsidRDefault="00B114B5">
            <w:pPr>
              <w:pStyle w:val="TableParagraph"/>
              <w:ind w:left="124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эксперименталь </w:t>
            </w:r>
          </w:p>
          <w:p w:rsidR="00784519" w:rsidRDefault="00B114B5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4"/>
                <w:sz w:val="20"/>
              </w:rPr>
              <w:t>н ую,</w:t>
            </w:r>
            <w:r>
              <w:rPr>
                <w:spacing w:val="-2"/>
                <w:sz w:val="20"/>
              </w:rPr>
              <w:t xml:space="preserve">исследо вательск </w:t>
            </w:r>
            <w:r>
              <w:rPr>
                <w:spacing w:val="-5"/>
                <w:sz w:val="20"/>
              </w:rPr>
              <w:t>ую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784519" w:rsidRDefault="00B114B5">
            <w:pPr>
              <w:pStyle w:val="TableParagraph"/>
              <w:spacing w:line="235" w:lineRule="auto"/>
              <w:ind w:left="1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диагностиче ску</w:t>
            </w:r>
            <w:r>
              <w:rPr>
                <w:sz w:val="20"/>
              </w:rPr>
              <w:t xml:space="preserve">ю деятельность. </w:t>
            </w:r>
            <w:r>
              <w:rPr>
                <w:spacing w:val="-2"/>
                <w:sz w:val="20"/>
              </w:rPr>
              <w:t>Увеличение</w:t>
            </w:r>
          </w:p>
          <w:p w:rsidR="00784519" w:rsidRDefault="00B114B5">
            <w:pPr>
              <w:pStyle w:val="TableParagraph"/>
              <w:tabs>
                <w:tab w:val="left" w:pos="1502"/>
              </w:tabs>
              <w:spacing w:before="31" w:line="276" w:lineRule="auto"/>
              <w:ind w:left="124" w:right="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числа педагогических работников, принимающих участие </w:t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конкурсном движении.</w:t>
            </w:r>
          </w:p>
        </w:tc>
        <w:tc>
          <w:tcPr>
            <w:tcW w:w="1651" w:type="dxa"/>
          </w:tcPr>
          <w:p w:rsidR="00784519" w:rsidRDefault="00784519">
            <w:pPr>
              <w:pStyle w:val="TableParagraph"/>
              <w:spacing w:line="225" w:lineRule="exact"/>
              <w:ind w:left="129"/>
              <w:rPr>
                <w:sz w:val="20"/>
              </w:rPr>
            </w:pPr>
          </w:p>
        </w:tc>
      </w:tr>
      <w:tr w:rsidR="00784519">
        <w:trPr>
          <w:trHeight w:val="2530"/>
        </w:trPr>
        <w:tc>
          <w:tcPr>
            <w:tcW w:w="518" w:type="dxa"/>
          </w:tcPr>
          <w:p w:rsidR="00784519" w:rsidRDefault="00B114B5">
            <w:pPr>
              <w:pStyle w:val="TableParagraph"/>
              <w:spacing w:line="268" w:lineRule="exact"/>
              <w:ind w:left="28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7</w:t>
            </w:r>
          </w:p>
        </w:tc>
        <w:tc>
          <w:tcPr>
            <w:tcW w:w="1138" w:type="dxa"/>
          </w:tcPr>
          <w:p w:rsidR="00784519" w:rsidRDefault="00B114B5">
            <w:pPr>
              <w:pStyle w:val="TableParagraph"/>
              <w:spacing w:line="278" w:lineRule="auto"/>
              <w:ind w:left="115" w:right="213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 xml:space="preserve">Школьн </w:t>
            </w:r>
            <w:r>
              <w:rPr>
                <w:spacing w:val="-6"/>
                <w:sz w:val="24"/>
                <w:lang w:val="en-US"/>
              </w:rPr>
              <w:t xml:space="preserve">ый </w:t>
            </w:r>
            <w:r>
              <w:rPr>
                <w:spacing w:val="-2"/>
                <w:sz w:val="24"/>
                <w:lang w:val="en-US"/>
              </w:rPr>
              <w:t>климат</w:t>
            </w:r>
          </w:p>
        </w:tc>
        <w:tc>
          <w:tcPr>
            <w:tcW w:w="1213" w:type="dxa"/>
          </w:tcPr>
          <w:p w:rsidR="00784519" w:rsidRDefault="00B114B5">
            <w:pPr>
              <w:pStyle w:val="TableParagraph"/>
              <w:spacing w:line="276" w:lineRule="auto"/>
              <w:ind w:left="115" w:right="326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Школа- территория комфорта</w:t>
            </w:r>
          </w:p>
        </w:tc>
        <w:tc>
          <w:tcPr>
            <w:tcW w:w="1984" w:type="dxa"/>
          </w:tcPr>
          <w:p w:rsidR="00784519" w:rsidRDefault="00B114B5">
            <w:pPr>
              <w:pStyle w:val="TableParagraph"/>
              <w:ind w:left="115" w:right="3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Создание организационно- педагогических </w:t>
            </w:r>
            <w:r>
              <w:rPr>
                <w:sz w:val="20"/>
              </w:rPr>
              <w:t xml:space="preserve">условий по </w:t>
            </w:r>
            <w:r>
              <w:rPr>
                <w:spacing w:val="-2"/>
                <w:sz w:val="20"/>
              </w:rPr>
              <w:t xml:space="preserve">формированию позитивного школьного климата, </w:t>
            </w:r>
            <w:r>
              <w:rPr>
                <w:spacing w:val="-4"/>
                <w:sz w:val="20"/>
              </w:rPr>
              <w:t xml:space="preserve">способствующего </w:t>
            </w:r>
            <w:r>
              <w:rPr>
                <w:spacing w:val="-2"/>
                <w:sz w:val="20"/>
              </w:rPr>
              <w:t>эмоциональному</w:t>
            </w:r>
          </w:p>
          <w:p w:rsidR="00784519" w:rsidRDefault="00B114B5">
            <w:pPr>
              <w:pStyle w:val="TableParagraph"/>
              <w:spacing w:line="210" w:lineRule="exact"/>
              <w:ind w:left="115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благополучию</w:t>
            </w:r>
          </w:p>
        </w:tc>
        <w:tc>
          <w:tcPr>
            <w:tcW w:w="1901" w:type="dxa"/>
          </w:tcPr>
          <w:p w:rsidR="00784519" w:rsidRDefault="00B114B5">
            <w:pPr>
              <w:pStyle w:val="TableParagraph"/>
              <w:spacing w:line="247" w:lineRule="auto"/>
              <w:ind w:left="111" w:right="406"/>
              <w:rPr>
                <w:sz w:val="20"/>
              </w:rPr>
            </w:pPr>
            <w:r>
              <w:rPr>
                <w:spacing w:val="-2"/>
                <w:sz w:val="20"/>
              </w:rPr>
              <w:t>Психолого- педагогические сопровождение участников</w:t>
            </w:r>
          </w:p>
          <w:p w:rsidR="00784519" w:rsidRDefault="00B114B5">
            <w:pPr>
              <w:pStyle w:val="TableParagraph"/>
              <w:tabs>
                <w:tab w:val="left" w:pos="1532"/>
              </w:tabs>
              <w:spacing w:line="244" w:lineRule="auto"/>
              <w:ind w:left="111" w:right="203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 отношений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соответствии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методическими</w:t>
            </w:r>
          </w:p>
          <w:p w:rsidR="00784519" w:rsidRDefault="00B114B5">
            <w:pPr>
              <w:pStyle w:val="TableParagraph"/>
              <w:tabs>
                <w:tab w:val="left" w:pos="1110"/>
              </w:tabs>
              <w:spacing w:line="244" w:lineRule="auto"/>
              <w:ind w:left="111" w:right="160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рекомендациями. Наличие</w:t>
            </w:r>
            <w:r>
              <w:rPr>
                <w:sz w:val="20"/>
                <w:lang w:val="en-US"/>
              </w:rPr>
              <w:tab/>
            </w:r>
            <w:r>
              <w:rPr>
                <w:spacing w:val="-4"/>
                <w:sz w:val="20"/>
                <w:lang w:val="en-US"/>
              </w:rPr>
              <w:t>уголка</w:t>
            </w:r>
          </w:p>
        </w:tc>
        <w:tc>
          <w:tcPr>
            <w:tcW w:w="993" w:type="dxa"/>
          </w:tcPr>
          <w:p w:rsidR="00784519" w:rsidRDefault="00B114B5">
            <w:pPr>
              <w:pStyle w:val="TableParagraph"/>
              <w:spacing w:line="249" w:lineRule="exact"/>
              <w:ind w:left="117"/>
              <w:rPr>
                <w:lang w:val="en-US"/>
              </w:rPr>
            </w:pPr>
            <w:r>
              <w:rPr>
                <w:spacing w:val="-2"/>
                <w:lang w:val="en-US"/>
              </w:rPr>
              <w:t>2023-</w:t>
            </w:r>
          </w:p>
          <w:p w:rsidR="00784519" w:rsidRDefault="00B114B5">
            <w:pPr>
              <w:pStyle w:val="TableParagraph"/>
              <w:spacing w:before="35"/>
              <w:ind w:left="117"/>
              <w:rPr>
                <w:lang w:val="en-US"/>
              </w:rPr>
            </w:pPr>
            <w:r>
              <w:rPr>
                <w:spacing w:val="-4"/>
                <w:lang w:val="en-US"/>
              </w:rPr>
              <w:t>2026</w:t>
            </w:r>
          </w:p>
        </w:tc>
        <w:tc>
          <w:tcPr>
            <w:tcW w:w="1893" w:type="dxa"/>
          </w:tcPr>
          <w:p w:rsidR="00784519" w:rsidRDefault="00B114B5">
            <w:pPr>
              <w:pStyle w:val="TableParagraph"/>
              <w:tabs>
                <w:tab w:val="left" w:pos="1448"/>
              </w:tabs>
              <w:spacing w:line="276" w:lineRule="auto"/>
              <w:ind w:left="113" w:right="92"/>
              <w:rPr>
                <w:sz w:val="20"/>
              </w:rPr>
            </w:pPr>
            <w:r>
              <w:rPr>
                <w:spacing w:val="-2"/>
                <w:sz w:val="20"/>
              </w:rPr>
              <w:t>Оснащение тематических пространств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обучающихся.</w:t>
            </w:r>
          </w:p>
          <w:p w:rsidR="00784519" w:rsidRDefault="00B114B5">
            <w:pPr>
              <w:pStyle w:val="TableParagraph"/>
              <w:tabs>
                <w:tab w:val="left" w:pos="1184"/>
                <w:tab w:val="left" w:pos="1539"/>
              </w:tabs>
              <w:spacing w:line="276" w:lineRule="auto"/>
              <w:ind w:left="113" w:right="84"/>
              <w:rPr>
                <w:sz w:val="20"/>
              </w:rPr>
            </w:pPr>
            <w:r>
              <w:rPr>
                <w:spacing w:val="-2"/>
                <w:sz w:val="20"/>
              </w:rPr>
              <w:t>Разработка программ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разрешению конфликтных ситуаций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между</w:t>
            </w:r>
          </w:p>
        </w:tc>
        <w:tc>
          <w:tcPr>
            <w:tcW w:w="1241" w:type="dxa"/>
          </w:tcPr>
          <w:p w:rsidR="00784519" w:rsidRDefault="00B114B5">
            <w:pPr>
              <w:pStyle w:val="TableParagraph"/>
              <w:tabs>
                <w:tab w:val="left" w:pos="580"/>
              </w:tabs>
              <w:spacing w:line="276" w:lineRule="auto"/>
              <w:ind w:left="129" w:right="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Приобретен </w:t>
            </w:r>
            <w:r>
              <w:rPr>
                <w:spacing w:val="-6"/>
                <w:sz w:val="20"/>
              </w:rPr>
              <w:t>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мягких </w:t>
            </w:r>
            <w:r>
              <w:rPr>
                <w:spacing w:val="-2"/>
                <w:sz w:val="20"/>
              </w:rPr>
              <w:t xml:space="preserve">модульных </w:t>
            </w:r>
            <w:r>
              <w:rPr>
                <w:sz w:val="20"/>
              </w:rPr>
              <w:t xml:space="preserve">объектовв </w:t>
            </w:r>
            <w:r>
              <w:rPr>
                <w:spacing w:val="-2"/>
                <w:sz w:val="20"/>
              </w:rPr>
              <w:t>рекреации школы.</w:t>
            </w:r>
          </w:p>
        </w:tc>
        <w:tc>
          <w:tcPr>
            <w:tcW w:w="1201" w:type="dxa"/>
          </w:tcPr>
          <w:p w:rsidR="00784519" w:rsidRDefault="00B114B5">
            <w:pPr>
              <w:pStyle w:val="TableParagraph"/>
              <w:spacing w:line="278" w:lineRule="auto"/>
              <w:ind w:left="119"/>
              <w:rPr>
                <w:lang w:val="en-US"/>
              </w:rPr>
            </w:pPr>
            <w:r>
              <w:rPr>
                <w:spacing w:val="-4"/>
                <w:lang w:val="en-US"/>
              </w:rPr>
              <w:t xml:space="preserve">Психолог </w:t>
            </w:r>
            <w:r>
              <w:rPr>
                <w:spacing w:val="-2"/>
                <w:lang w:val="en-US"/>
              </w:rPr>
              <w:t>школы</w:t>
            </w:r>
          </w:p>
        </w:tc>
        <w:tc>
          <w:tcPr>
            <w:tcW w:w="1827" w:type="dxa"/>
          </w:tcPr>
          <w:p w:rsidR="00784519" w:rsidRDefault="00B114B5">
            <w:pPr>
              <w:pStyle w:val="TableParagraph"/>
              <w:spacing w:line="276" w:lineRule="auto"/>
              <w:ind w:left="124" w:righ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Высокая доля обучающихся, и </w:t>
            </w:r>
            <w:r>
              <w:rPr>
                <w:spacing w:val="-2"/>
                <w:sz w:val="20"/>
              </w:rPr>
              <w:t>педагогов,</w:t>
            </w:r>
          </w:p>
          <w:p w:rsidR="00784519" w:rsidRDefault="00B114B5">
            <w:pPr>
              <w:pStyle w:val="TableParagraph"/>
              <w:spacing w:line="276" w:lineRule="auto"/>
              <w:ind w:left="124" w:right="117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удовлетворенны</w:t>
            </w:r>
            <w:r>
              <w:rPr>
                <w:spacing w:val="-10"/>
                <w:sz w:val="20"/>
              </w:rPr>
              <w:t xml:space="preserve">х </w:t>
            </w:r>
            <w:r>
              <w:rPr>
                <w:spacing w:val="-2"/>
                <w:sz w:val="20"/>
              </w:rPr>
              <w:t xml:space="preserve">комфортностью </w:t>
            </w:r>
            <w:r>
              <w:rPr>
                <w:sz w:val="20"/>
              </w:rPr>
              <w:t xml:space="preserve">и безопасностью </w:t>
            </w:r>
            <w:r>
              <w:rPr>
                <w:spacing w:val="-2"/>
                <w:sz w:val="20"/>
              </w:rPr>
              <w:t>школьного климата.</w:t>
            </w:r>
          </w:p>
        </w:tc>
        <w:tc>
          <w:tcPr>
            <w:tcW w:w="1651" w:type="dxa"/>
          </w:tcPr>
          <w:p w:rsidR="00784519" w:rsidRDefault="00B114B5">
            <w:pPr>
              <w:pStyle w:val="TableParagraph"/>
              <w:spacing w:line="276" w:lineRule="auto"/>
              <w:ind w:left="129" w:right="75"/>
            </w:pPr>
            <w:r>
              <w:rPr>
                <w:spacing w:val="-2"/>
              </w:rPr>
              <w:t xml:space="preserve">Мониторинг состояния школьного </w:t>
            </w:r>
            <w:r>
              <w:rPr>
                <w:spacing w:val="-4"/>
              </w:rPr>
              <w:t xml:space="preserve">психологическ </w:t>
            </w:r>
            <w:r>
              <w:t>ого климата</w:t>
            </w:r>
          </w:p>
        </w:tc>
      </w:tr>
    </w:tbl>
    <w:p w:rsidR="00784519" w:rsidRDefault="007845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519" w:rsidRDefault="007845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65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1137"/>
        <w:gridCol w:w="1380"/>
        <w:gridCol w:w="1924"/>
        <w:gridCol w:w="1789"/>
        <w:gridCol w:w="992"/>
        <w:gridCol w:w="1891"/>
        <w:gridCol w:w="1240"/>
        <w:gridCol w:w="1385"/>
        <w:gridCol w:w="1527"/>
        <w:gridCol w:w="1764"/>
      </w:tblGrid>
      <w:tr w:rsidR="00784519">
        <w:trPr>
          <w:trHeight w:val="788"/>
        </w:trPr>
        <w:tc>
          <w:tcPr>
            <w:tcW w:w="626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:rsidR="00784519" w:rsidRDefault="00784519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784519" w:rsidRDefault="00B114B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и</w:t>
            </w:r>
          </w:p>
          <w:p w:rsidR="00784519" w:rsidRDefault="00B114B5">
            <w:pPr>
              <w:pStyle w:val="TableParagraph"/>
              <w:ind w:left="115" w:right="1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эффективному </w:t>
            </w:r>
            <w:r>
              <w:rPr>
                <w:spacing w:val="-4"/>
                <w:sz w:val="20"/>
              </w:rPr>
              <w:t>учебному процессу.</w:t>
            </w:r>
          </w:p>
        </w:tc>
        <w:tc>
          <w:tcPr>
            <w:tcW w:w="1789" w:type="dxa"/>
          </w:tcPr>
          <w:p w:rsidR="00784519" w:rsidRDefault="00B114B5">
            <w:pPr>
              <w:pStyle w:val="TableParagraph"/>
              <w:spacing w:line="280" w:lineRule="auto"/>
              <w:ind w:left="111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 xml:space="preserve">психологической </w:t>
            </w:r>
            <w:r>
              <w:rPr>
                <w:spacing w:val="-2"/>
                <w:sz w:val="20"/>
                <w:lang w:val="en-US"/>
              </w:rPr>
              <w:t>разгрузки.</w:t>
            </w:r>
          </w:p>
        </w:tc>
        <w:tc>
          <w:tcPr>
            <w:tcW w:w="992" w:type="dxa"/>
          </w:tcPr>
          <w:p w:rsidR="00784519" w:rsidRDefault="007845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91" w:type="dxa"/>
          </w:tcPr>
          <w:p w:rsidR="00784519" w:rsidRDefault="00B114B5">
            <w:pPr>
              <w:pStyle w:val="TableParagraph"/>
              <w:spacing w:line="225" w:lineRule="exact"/>
              <w:ind w:left="113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участниками</w:t>
            </w:r>
          </w:p>
          <w:p w:rsidR="00784519" w:rsidRDefault="00B114B5">
            <w:pPr>
              <w:pStyle w:val="TableParagraph"/>
              <w:spacing w:before="4" w:line="260" w:lineRule="atLeast"/>
              <w:ind w:left="113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 xml:space="preserve">образовательных </w:t>
            </w:r>
            <w:r>
              <w:rPr>
                <w:spacing w:val="-2"/>
                <w:sz w:val="20"/>
                <w:lang w:val="en-US"/>
              </w:rPr>
              <w:t>отношений.</w:t>
            </w:r>
          </w:p>
        </w:tc>
        <w:tc>
          <w:tcPr>
            <w:tcW w:w="1240" w:type="dxa"/>
          </w:tcPr>
          <w:p w:rsidR="00784519" w:rsidRDefault="007845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85" w:type="dxa"/>
          </w:tcPr>
          <w:p w:rsidR="00784519" w:rsidRDefault="007845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27" w:type="dxa"/>
          </w:tcPr>
          <w:p w:rsidR="00784519" w:rsidRDefault="007845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64" w:type="dxa"/>
          </w:tcPr>
          <w:p w:rsidR="00784519" w:rsidRDefault="0078451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84519">
        <w:trPr>
          <w:trHeight w:val="3664"/>
        </w:trPr>
        <w:tc>
          <w:tcPr>
            <w:tcW w:w="626" w:type="dxa"/>
          </w:tcPr>
          <w:p w:rsidR="00784519" w:rsidRDefault="00B114B5">
            <w:pPr>
              <w:pStyle w:val="TableParagraph"/>
              <w:spacing w:line="268" w:lineRule="exact"/>
              <w:ind w:left="28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8</w:t>
            </w:r>
          </w:p>
        </w:tc>
        <w:tc>
          <w:tcPr>
            <w:tcW w:w="1137" w:type="dxa"/>
          </w:tcPr>
          <w:p w:rsidR="00784519" w:rsidRDefault="00B114B5">
            <w:pPr>
              <w:pStyle w:val="TableParagraph"/>
              <w:spacing w:line="278" w:lineRule="auto"/>
              <w:ind w:left="115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 xml:space="preserve">Образова </w:t>
            </w:r>
            <w:r>
              <w:rPr>
                <w:spacing w:val="-2"/>
                <w:sz w:val="24"/>
                <w:lang w:val="en-US"/>
              </w:rPr>
              <w:t>тельная среда</w:t>
            </w:r>
          </w:p>
        </w:tc>
        <w:tc>
          <w:tcPr>
            <w:tcW w:w="1380" w:type="dxa"/>
          </w:tcPr>
          <w:p w:rsidR="00784519" w:rsidRDefault="00B114B5">
            <w:pPr>
              <w:pStyle w:val="TableParagraph"/>
              <w:spacing w:line="276" w:lineRule="auto"/>
              <w:ind w:left="115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 xml:space="preserve">Образователь </w:t>
            </w:r>
            <w:r>
              <w:rPr>
                <w:sz w:val="20"/>
                <w:lang w:val="en-US"/>
              </w:rPr>
              <w:t xml:space="preserve">ная </w:t>
            </w:r>
            <w:r>
              <w:rPr>
                <w:sz w:val="20"/>
                <w:lang w:val="en-US"/>
              </w:rPr>
              <w:t>среда.</w:t>
            </w:r>
          </w:p>
        </w:tc>
        <w:tc>
          <w:tcPr>
            <w:tcW w:w="1924" w:type="dxa"/>
          </w:tcPr>
          <w:p w:rsidR="00784519" w:rsidRDefault="00B114B5">
            <w:pPr>
              <w:pStyle w:val="TableParagraph"/>
              <w:tabs>
                <w:tab w:val="left" w:pos="994"/>
                <w:tab w:val="left" w:pos="1186"/>
                <w:tab w:val="left" w:pos="1772"/>
              </w:tabs>
              <w:spacing w:line="276" w:lineRule="auto"/>
              <w:ind w:left="115" w:right="89"/>
              <w:rPr>
                <w:sz w:val="20"/>
              </w:rPr>
            </w:pPr>
            <w:r>
              <w:rPr>
                <w:spacing w:val="-2"/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условий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внедрения современной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безопасной цифровой</w:t>
            </w:r>
          </w:p>
          <w:p w:rsidR="00784519" w:rsidRDefault="00B114B5">
            <w:pPr>
              <w:pStyle w:val="TableParagraph"/>
              <w:spacing w:line="276" w:lineRule="auto"/>
              <w:ind w:left="115" w:right="1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образовательной среды, </w:t>
            </w:r>
            <w:r>
              <w:rPr>
                <w:spacing w:val="-4"/>
                <w:sz w:val="20"/>
              </w:rPr>
              <w:t xml:space="preserve">обеспечивающей </w:t>
            </w:r>
            <w:r>
              <w:rPr>
                <w:spacing w:val="-2"/>
                <w:sz w:val="20"/>
              </w:rPr>
              <w:t>формирование</w:t>
            </w:r>
          </w:p>
          <w:p w:rsidR="00784519" w:rsidRDefault="00B114B5">
            <w:pPr>
              <w:pStyle w:val="TableParagraph"/>
              <w:tabs>
                <w:tab w:val="left" w:pos="1781"/>
              </w:tabs>
              <w:spacing w:line="22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ценности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</w:p>
          <w:p w:rsidR="00784519" w:rsidRDefault="00B114B5">
            <w:pPr>
              <w:pStyle w:val="TableParagraph"/>
              <w:spacing w:before="32" w:line="276" w:lineRule="auto"/>
              <w:ind w:left="115" w:right="79"/>
              <w:jc w:val="both"/>
              <w:rPr>
                <w:sz w:val="20"/>
              </w:rPr>
            </w:pPr>
            <w:r>
              <w:rPr>
                <w:sz w:val="20"/>
              </w:rPr>
              <w:t>саморазвитию и самообразованию у обучающихсявсех</w:t>
            </w:r>
          </w:p>
          <w:p w:rsidR="00784519" w:rsidRPr="00034177" w:rsidRDefault="00B114B5">
            <w:pPr>
              <w:pStyle w:val="TableParagraph"/>
              <w:spacing w:before="4"/>
              <w:ind w:left="115"/>
              <w:rPr>
                <w:sz w:val="20"/>
              </w:rPr>
            </w:pPr>
            <w:r w:rsidRPr="00034177">
              <w:rPr>
                <w:spacing w:val="-2"/>
                <w:sz w:val="20"/>
              </w:rPr>
              <w:t>уровней.</w:t>
            </w:r>
          </w:p>
        </w:tc>
        <w:tc>
          <w:tcPr>
            <w:tcW w:w="1789" w:type="dxa"/>
          </w:tcPr>
          <w:p w:rsidR="00784519" w:rsidRDefault="00B114B5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создание </w:t>
            </w:r>
            <w:r>
              <w:rPr>
                <w:spacing w:val="-4"/>
                <w:sz w:val="20"/>
              </w:rPr>
              <w:t>современной</w:t>
            </w:r>
          </w:p>
          <w:p w:rsidR="00784519" w:rsidRDefault="00B114B5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образовательной </w:t>
            </w:r>
            <w:r>
              <w:rPr>
                <w:sz w:val="20"/>
              </w:rPr>
              <w:t xml:space="preserve">среды в соответствии с </w:t>
            </w:r>
            <w:r>
              <w:rPr>
                <w:spacing w:val="-4"/>
                <w:sz w:val="20"/>
              </w:rPr>
              <w:t>ФГОС</w:t>
            </w:r>
          </w:p>
        </w:tc>
        <w:tc>
          <w:tcPr>
            <w:tcW w:w="992" w:type="dxa"/>
          </w:tcPr>
          <w:p w:rsidR="00784519" w:rsidRDefault="00B114B5">
            <w:pPr>
              <w:pStyle w:val="TableParagraph"/>
              <w:spacing w:line="249" w:lineRule="exact"/>
              <w:ind w:left="117"/>
              <w:rPr>
                <w:lang w:val="en-US"/>
              </w:rPr>
            </w:pPr>
            <w:r>
              <w:rPr>
                <w:spacing w:val="-2"/>
                <w:lang w:val="en-US"/>
              </w:rPr>
              <w:t>2023-</w:t>
            </w:r>
          </w:p>
          <w:p w:rsidR="00784519" w:rsidRDefault="00B114B5">
            <w:pPr>
              <w:pStyle w:val="TableParagraph"/>
              <w:spacing w:before="30"/>
              <w:ind w:left="117"/>
              <w:rPr>
                <w:lang w:val="en-US"/>
              </w:rPr>
            </w:pPr>
            <w:r>
              <w:rPr>
                <w:spacing w:val="-4"/>
                <w:lang w:val="en-US"/>
              </w:rPr>
              <w:t>2026</w:t>
            </w:r>
          </w:p>
        </w:tc>
        <w:tc>
          <w:tcPr>
            <w:tcW w:w="1891" w:type="dxa"/>
          </w:tcPr>
          <w:p w:rsidR="00784519" w:rsidRDefault="00B114B5">
            <w:pPr>
              <w:pStyle w:val="TableParagraph"/>
              <w:spacing w:line="237" w:lineRule="auto"/>
              <w:ind w:left="113" w:right="2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Организация работы школьного библиотечного </w:t>
            </w:r>
            <w:r>
              <w:rPr>
                <w:spacing w:val="-4"/>
                <w:sz w:val="20"/>
              </w:rPr>
              <w:t>информационног</w:t>
            </w:r>
            <w:r>
              <w:rPr>
                <w:sz w:val="20"/>
              </w:rPr>
              <w:t>о центра.</w:t>
            </w:r>
          </w:p>
          <w:p w:rsidR="00784519" w:rsidRDefault="00B114B5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Организация </w:t>
            </w:r>
            <w:r>
              <w:rPr>
                <w:sz w:val="20"/>
              </w:rPr>
              <w:t xml:space="preserve">пространствадля учебных и не </w:t>
            </w:r>
            <w:r>
              <w:rPr>
                <w:spacing w:val="-2"/>
                <w:sz w:val="20"/>
              </w:rPr>
              <w:t xml:space="preserve">учебных занятий, </w:t>
            </w:r>
            <w:r>
              <w:rPr>
                <w:sz w:val="20"/>
              </w:rPr>
              <w:t>творческих дел.</w:t>
            </w:r>
          </w:p>
        </w:tc>
        <w:tc>
          <w:tcPr>
            <w:tcW w:w="1240" w:type="dxa"/>
          </w:tcPr>
          <w:p w:rsidR="00784519" w:rsidRDefault="00B114B5">
            <w:pPr>
              <w:pStyle w:val="TableParagraph"/>
              <w:spacing w:line="273" w:lineRule="auto"/>
              <w:ind w:left="0" w:right="101"/>
            </w:pPr>
            <w:r>
              <w:rPr>
                <w:spacing w:val="-4"/>
              </w:rPr>
              <w:t>Обновлени</w:t>
            </w:r>
            <w:r>
              <w:rPr>
                <w:spacing w:val="-10"/>
              </w:rPr>
              <w:t>е</w:t>
            </w:r>
          </w:p>
          <w:p w:rsidR="00784519" w:rsidRDefault="00B114B5">
            <w:pPr>
              <w:pStyle w:val="TableParagraph"/>
              <w:spacing w:line="278" w:lineRule="auto"/>
              <w:ind w:right="185"/>
              <w:rPr>
                <w:spacing w:val="-4"/>
              </w:rPr>
            </w:pPr>
            <w:r>
              <w:rPr>
                <w:spacing w:val="-4"/>
              </w:rPr>
              <w:t>материаль но-техниче</w:t>
            </w:r>
          </w:p>
          <w:p w:rsidR="00784519" w:rsidRDefault="00B114B5">
            <w:pPr>
              <w:pStyle w:val="TableParagraph"/>
              <w:spacing w:line="278" w:lineRule="auto"/>
              <w:ind w:right="185"/>
            </w:pPr>
            <w:r>
              <w:rPr>
                <w:spacing w:val="-4"/>
              </w:rPr>
              <w:t>ск</w:t>
            </w:r>
            <w:r>
              <w:t>ой базы</w:t>
            </w:r>
          </w:p>
        </w:tc>
        <w:tc>
          <w:tcPr>
            <w:tcW w:w="1385" w:type="dxa"/>
          </w:tcPr>
          <w:p w:rsidR="00784519" w:rsidRDefault="00B114B5">
            <w:pPr>
              <w:pStyle w:val="TableParagraph"/>
              <w:ind w:left="119"/>
            </w:pPr>
            <w:r>
              <w:rPr>
                <w:spacing w:val="-4"/>
              </w:rPr>
              <w:t xml:space="preserve">Заместитель </w:t>
            </w:r>
            <w:r>
              <w:rPr>
                <w:spacing w:val="-2"/>
              </w:rPr>
              <w:t xml:space="preserve">директора </w:t>
            </w:r>
            <w:r>
              <w:t xml:space="preserve">школы по </w:t>
            </w:r>
            <w:r>
              <w:rPr>
                <w:spacing w:val="-4"/>
              </w:rPr>
              <w:t>УВР</w:t>
            </w:r>
          </w:p>
        </w:tc>
        <w:tc>
          <w:tcPr>
            <w:tcW w:w="1527" w:type="dxa"/>
          </w:tcPr>
          <w:p w:rsidR="00784519" w:rsidRDefault="00B114B5">
            <w:pPr>
              <w:pStyle w:val="TableParagraph"/>
              <w:ind w:left="124" w:right="3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Активное использоване </w:t>
            </w:r>
            <w:r>
              <w:rPr>
                <w:sz w:val="20"/>
              </w:rPr>
              <w:t>ФГИС «Моя</w:t>
            </w:r>
          </w:p>
          <w:p w:rsidR="00784519" w:rsidRDefault="00B114B5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школа»</w:t>
            </w:r>
          </w:p>
          <w:p w:rsidR="00784519" w:rsidRDefault="00B114B5">
            <w:pPr>
              <w:pStyle w:val="TableParagraph"/>
              <w:ind w:left="12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МЭШ, </w:t>
            </w:r>
            <w:r>
              <w:rPr>
                <w:spacing w:val="-4"/>
                <w:sz w:val="20"/>
                <w:lang w:val="en-US"/>
              </w:rPr>
              <w:t>ИКОП</w:t>
            </w:r>
          </w:p>
          <w:p w:rsidR="00784519" w:rsidRDefault="00B114B5">
            <w:pPr>
              <w:pStyle w:val="TableParagraph"/>
              <w:ind w:left="124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«Сферум».</w:t>
            </w:r>
          </w:p>
        </w:tc>
        <w:tc>
          <w:tcPr>
            <w:tcW w:w="1764" w:type="dxa"/>
          </w:tcPr>
          <w:p w:rsidR="00784519" w:rsidRDefault="00B114B5">
            <w:pPr>
              <w:pStyle w:val="TableParagraph"/>
              <w:tabs>
                <w:tab w:val="left" w:pos="1118"/>
              </w:tabs>
              <w:spacing w:line="276" w:lineRule="auto"/>
              <w:ind w:left="129" w:right="90"/>
              <w:rPr>
                <w:sz w:val="20"/>
              </w:rPr>
            </w:pPr>
            <w:r>
              <w:rPr>
                <w:spacing w:val="-2"/>
                <w:sz w:val="20"/>
              </w:rPr>
              <w:t>Онлайн</w:t>
            </w:r>
            <w:r>
              <w:rPr>
                <w:spacing w:val="-6"/>
                <w:sz w:val="20"/>
              </w:rPr>
              <w:t xml:space="preserve">опрос </w:t>
            </w:r>
            <w:r>
              <w:rPr>
                <w:spacing w:val="-2"/>
                <w:sz w:val="20"/>
              </w:rPr>
              <w:t>участников</w:t>
            </w:r>
          </w:p>
          <w:p w:rsidR="00784519" w:rsidRDefault="00B114B5">
            <w:pPr>
              <w:pStyle w:val="TableParagraph"/>
              <w:spacing w:line="276" w:lineRule="auto"/>
              <w:ind w:left="129" w:right="121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 xml:space="preserve">образовательных </w:t>
            </w:r>
            <w:r>
              <w:rPr>
                <w:spacing w:val="-2"/>
                <w:sz w:val="20"/>
              </w:rPr>
              <w:t>отношений (вводный,</w:t>
            </w:r>
          </w:p>
          <w:p w:rsidR="00784519" w:rsidRDefault="00B114B5">
            <w:pPr>
              <w:pStyle w:val="TableParagraph"/>
              <w:spacing w:line="276" w:lineRule="auto"/>
              <w:ind w:left="129" w:right="121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промежуточный, итоговый).</w:t>
            </w:r>
          </w:p>
        </w:tc>
      </w:tr>
    </w:tbl>
    <w:p w:rsidR="00784519" w:rsidRDefault="007845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84519">
          <w:headerReference w:type="default" r:id="rId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84519" w:rsidRDefault="00B114B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Ожидаемые результаты реализации Программы развития (повышение, сохранение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уровня).</w:t>
      </w:r>
    </w:p>
    <w:p w:rsidR="00784519" w:rsidRDefault="00784519">
      <w:pPr>
        <w:widowControl w:val="0"/>
        <w:spacing w:after="0"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84519" w:rsidRDefault="00B114B5">
      <w:pPr>
        <w:pStyle w:val="afc"/>
        <w:widowControl w:val="0"/>
        <w:numPr>
          <w:ilvl w:val="0"/>
          <w:numId w:val="7"/>
        </w:numPr>
        <w:tabs>
          <w:tab w:val="left" w:pos="1530"/>
          <w:tab w:val="left" w:pos="3172"/>
          <w:tab w:val="left" w:pos="4458"/>
          <w:tab w:val="left" w:pos="6816"/>
          <w:tab w:val="left" w:pos="9120"/>
          <w:tab w:val="left" w:pos="10037"/>
          <w:tab w:val="left" w:pos="10940"/>
          <w:tab w:val="left" w:pos="12592"/>
          <w:tab w:val="left" w:pos="14104"/>
          <w:tab w:val="left" w:pos="14517"/>
        </w:tabs>
        <w:autoSpaceDE w:val="0"/>
        <w:autoSpaceDN w:val="0"/>
        <w:spacing w:after="0" w:line="266" w:lineRule="auto"/>
        <w:ind w:right="599"/>
        <w:contextualSpacing w:val="0"/>
        <w:rPr>
          <w:sz w:val="28"/>
        </w:rPr>
      </w:pPr>
      <w:r>
        <w:rPr>
          <w:spacing w:val="-2"/>
          <w:sz w:val="28"/>
        </w:rPr>
        <w:t>Улучшение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предоставляемых</w:t>
      </w:r>
      <w:r>
        <w:rPr>
          <w:sz w:val="28"/>
        </w:rPr>
        <w:tab/>
      </w:r>
      <w:r>
        <w:rPr>
          <w:spacing w:val="-2"/>
          <w:sz w:val="28"/>
        </w:rPr>
        <w:t>образовательных услуг через</w:t>
      </w:r>
      <w:r>
        <w:rPr>
          <w:sz w:val="28"/>
        </w:rPr>
        <w:tab/>
      </w:r>
      <w:r>
        <w:rPr>
          <w:spacing w:val="-2"/>
          <w:sz w:val="28"/>
        </w:rPr>
        <w:t>обновление структуры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pacing w:val="-4"/>
          <w:sz w:val="28"/>
        </w:rPr>
        <w:t xml:space="preserve">содержания </w:t>
      </w:r>
      <w:r>
        <w:rPr>
          <w:sz w:val="28"/>
        </w:rPr>
        <w:t>образовательного процесса с учетом внедрения инновационных подходов.</w:t>
      </w:r>
    </w:p>
    <w:p w:rsidR="00784519" w:rsidRDefault="00B114B5">
      <w:pPr>
        <w:pStyle w:val="afc"/>
        <w:widowControl w:val="0"/>
        <w:numPr>
          <w:ilvl w:val="0"/>
          <w:numId w:val="7"/>
        </w:numPr>
        <w:tabs>
          <w:tab w:val="left" w:pos="1529"/>
        </w:tabs>
        <w:autoSpaceDE w:val="0"/>
        <w:autoSpaceDN w:val="0"/>
        <w:spacing w:before="11" w:after="0" w:line="240" w:lineRule="auto"/>
        <w:ind w:left="1529" w:hanging="359"/>
        <w:contextualSpacing w:val="0"/>
        <w:rPr>
          <w:sz w:val="28"/>
        </w:rPr>
      </w:pPr>
      <w:r>
        <w:rPr>
          <w:spacing w:val="-2"/>
          <w:sz w:val="28"/>
        </w:rPr>
        <w:t>Информатизация образовательного процесса и управления, делопроизводства.</w:t>
      </w:r>
    </w:p>
    <w:p w:rsidR="00784519" w:rsidRDefault="00B114B5">
      <w:pPr>
        <w:pStyle w:val="afc"/>
        <w:widowControl w:val="0"/>
        <w:numPr>
          <w:ilvl w:val="0"/>
          <w:numId w:val="7"/>
        </w:numPr>
        <w:tabs>
          <w:tab w:val="left" w:pos="1601"/>
        </w:tabs>
        <w:autoSpaceDE w:val="0"/>
        <w:autoSpaceDN w:val="0"/>
        <w:spacing w:before="46" w:after="0" w:line="240" w:lineRule="auto"/>
        <w:ind w:left="1601" w:hanging="431"/>
        <w:contextualSpacing w:val="0"/>
        <w:rPr>
          <w:sz w:val="28"/>
        </w:rPr>
      </w:pPr>
      <w:r>
        <w:rPr>
          <w:spacing w:val="-2"/>
          <w:sz w:val="28"/>
        </w:rPr>
        <w:t>Расширен</w:t>
      </w:r>
      <w:r>
        <w:rPr>
          <w:spacing w:val="-2"/>
          <w:sz w:val="28"/>
        </w:rPr>
        <w:t>ие перечня образовательных возможностей,социально-образовательных партнерств.</w:t>
      </w:r>
    </w:p>
    <w:p w:rsidR="00784519" w:rsidRDefault="00B114B5">
      <w:pPr>
        <w:pStyle w:val="afc"/>
        <w:widowControl w:val="0"/>
        <w:numPr>
          <w:ilvl w:val="0"/>
          <w:numId w:val="7"/>
        </w:numPr>
        <w:tabs>
          <w:tab w:val="left" w:pos="1530"/>
          <w:tab w:val="left" w:pos="1601"/>
          <w:tab w:val="left" w:pos="2956"/>
          <w:tab w:val="left" w:pos="4751"/>
          <w:tab w:val="left" w:pos="6451"/>
          <w:tab w:val="left" w:pos="7685"/>
          <w:tab w:val="left" w:pos="9019"/>
          <w:tab w:val="left" w:pos="9389"/>
          <w:tab w:val="left" w:pos="10661"/>
          <w:tab w:val="left" w:pos="14349"/>
        </w:tabs>
        <w:autoSpaceDE w:val="0"/>
        <w:autoSpaceDN w:val="0"/>
        <w:spacing w:before="50" w:after="0" w:line="268" w:lineRule="auto"/>
        <w:ind w:right="592"/>
        <w:contextualSpacing w:val="0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эффективной</w:t>
      </w:r>
      <w:r>
        <w:rPr>
          <w:sz w:val="28"/>
        </w:rPr>
        <w:tab/>
      </w:r>
      <w:r>
        <w:rPr>
          <w:spacing w:val="-2"/>
          <w:sz w:val="28"/>
        </w:rPr>
        <w:t>профильной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 xml:space="preserve">проектно-исследовательской </w:t>
      </w:r>
      <w:r>
        <w:rPr>
          <w:sz w:val="28"/>
        </w:rPr>
        <w:tab/>
      </w:r>
      <w:r>
        <w:rPr>
          <w:spacing w:val="-4"/>
          <w:sz w:val="28"/>
        </w:rPr>
        <w:t xml:space="preserve">деятельности </w:t>
      </w:r>
      <w:r>
        <w:rPr>
          <w:spacing w:val="-2"/>
          <w:sz w:val="28"/>
        </w:rPr>
        <w:t>обучающихся.</w:t>
      </w:r>
    </w:p>
    <w:p w:rsidR="00784519" w:rsidRDefault="00B114B5">
      <w:pPr>
        <w:pStyle w:val="afc"/>
        <w:widowControl w:val="0"/>
        <w:numPr>
          <w:ilvl w:val="0"/>
          <w:numId w:val="7"/>
        </w:numPr>
        <w:tabs>
          <w:tab w:val="left" w:pos="1529"/>
        </w:tabs>
        <w:autoSpaceDE w:val="0"/>
        <w:autoSpaceDN w:val="0"/>
        <w:spacing w:before="5" w:after="0" w:line="240" w:lineRule="auto"/>
        <w:ind w:left="1529" w:hanging="359"/>
        <w:contextualSpacing w:val="0"/>
        <w:rPr>
          <w:sz w:val="28"/>
        </w:rPr>
      </w:pPr>
      <w:r>
        <w:rPr>
          <w:sz w:val="28"/>
        </w:rPr>
        <w:t xml:space="preserve">Повышение эффективности системы по работе с одаренными и талантливыми </w:t>
      </w:r>
      <w:r>
        <w:rPr>
          <w:spacing w:val="-2"/>
          <w:sz w:val="28"/>
        </w:rPr>
        <w:t>детьми.</w:t>
      </w:r>
    </w:p>
    <w:p w:rsidR="00784519" w:rsidRDefault="00B114B5">
      <w:pPr>
        <w:pStyle w:val="afc"/>
        <w:widowControl w:val="0"/>
        <w:numPr>
          <w:ilvl w:val="0"/>
          <w:numId w:val="7"/>
        </w:numPr>
        <w:tabs>
          <w:tab w:val="left" w:pos="1530"/>
        </w:tabs>
        <w:autoSpaceDE w:val="0"/>
        <w:autoSpaceDN w:val="0"/>
        <w:spacing w:before="51" w:after="0" w:line="273" w:lineRule="auto"/>
        <w:ind w:right="574"/>
        <w:contextualSpacing w:val="0"/>
        <w:rPr>
          <w:sz w:val="28"/>
        </w:rPr>
      </w:pPr>
      <w:r>
        <w:rPr>
          <w:sz w:val="28"/>
        </w:rPr>
        <w:t xml:space="preserve">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</w:t>
      </w:r>
      <w:r>
        <w:rPr>
          <w:sz w:val="28"/>
        </w:rPr>
        <w:t>квалификации переподготовки работников, участия в региональных и федеральных профессиональных мероприятиях.</w:t>
      </w:r>
    </w:p>
    <w:p w:rsidR="00784519" w:rsidRDefault="00B114B5">
      <w:pPr>
        <w:pStyle w:val="afc"/>
        <w:widowControl w:val="0"/>
        <w:numPr>
          <w:ilvl w:val="0"/>
          <w:numId w:val="7"/>
        </w:numPr>
        <w:tabs>
          <w:tab w:val="left" w:pos="1530"/>
        </w:tabs>
        <w:autoSpaceDE w:val="0"/>
        <w:autoSpaceDN w:val="0"/>
        <w:spacing w:before="3" w:after="0" w:line="268" w:lineRule="auto"/>
        <w:ind w:right="597"/>
        <w:contextualSpacing w:val="0"/>
        <w:rPr>
          <w:sz w:val="28"/>
        </w:rPr>
      </w:pPr>
      <w:r>
        <w:rPr>
          <w:sz w:val="28"/>
        </w:rPr>
        <w:t>Обеспечение  качества общего и дополнительного образования, соответствующего ФГОС, ФООП, социальному заказу, возможностям и потребностям обучающихся</w:t>
      </w:r>
      <w:r>
        <w:rPr>
          <w:sz w:val="28"/>
        </w:rPr>
        <w:t>.</w:t>
      </w:r>
    </w:p>
    <w:p w:rsidR="00784519" w:rsidRDefault="00B114B5">
      <w:pPr>
        <w:pStyle w:val="afc"/>
        <w:widowControl w:val="0"/>
        <w:numPr>
          <w:ilvl w:val="0"/>
          <w:numId w:val="7"/>
        </w:numPr>
        <w:tabs>
          <w:tab w:val="left" w:pos="1529"/>
        </w:tabs>
        <w:autoSpaceDE w:val="0"/>
        <w:autoSpaceDN w:val="0"/>
        <w:spacing w:before="9" w:after="0" w:line="240" w:lineRule="auto"/>
        <w:ind w:left="1529" w:hanging="359"/>
        <w:contextualSpacing w:val="0"/>
        <w:rPr>
          <w:sz w:val="28"/>
        </w:rPr>
      </w:pPr>
      <w:r>
        <w:rPr>
          <w:spacing w:val="-2"/>
          <w:sz w:val="28"/>
        </w:rPr>
        <w:t>Расширение  перечня дополнительных образовательных услуг,предоставляемых обучающимся.</w:t>
      </w:r>
    </w:p>
    <w:p w:rsidR="00784519" w:rsidRDefault="00B114B5">
      <w:pPr>
        <w:pStyle w:val="afc"/>
        <w:widowControl w:val="0"/>
        <w:numPr>
          <w:ilvl w:val="0"/>
          <w:numId w:val="7"/>
        </w:numPr>
        <w:tabs>
          <w:tab w:val="left" w:pos="1529"/>
        </w:tabs>
        <w:autoSpaceDE w:val="0"/>
        <w:autoSpaceDN w:val="0"/>
        <w:spacing w:before="46" w:after="0" w:line="240" w:lineRule="auto"/>
        <w:ind w:left="1529" w:hanging="359"/>
        <w:contextualSpacing w:val="0"/>
        <w:rPr>
          <w:sz w:val="28"/>
        </w:rPr>
      </w:pPr>
      <w:r>
        <w:rPr>
          <w:spacing w:val="-2"/>
          <w:sz w:val="28"/>
        </w:rPr>
        <w:t>Профильное обучение на основе сетевого взаимодействия образовательных учреждений.</w:t>
      </w:r>
    </w:p>
    <w:p w:rsidR="00784519" w:rsidRDefault="00B114B5">
      <w:pPr>
        <w:pStyle w:val="afc"/>
        <w:widowControl w:val="0"/>
        <w:numPr>
          <w:ilvl w:val="0"/>
          <w:numId w:val="7"/>
        </w:numPr>
        <w:tabs>
          <w:tab w:val="left" w:pos="1601"/>
        </w:tabs>
        <w:autoSpaceDE w:val="0"/>
        <w:autoSpaceDN w:val="0"/>
        <w:spacing w:before="46" w:after="0" w:line="240" w:lineRule="auto"/>
        <w:ind w:left="1601" w:hanging="431"/>
        <w:contextualSpacing w:val="0"/>
        <w:rPr>
          <w:sz w:val="28"/>
        </w:rPr>
      </w:pPr>
      <w:r>
        <w:rPr>
          <w:spacing w:val="-2"/>
          <w:sz w:val="28"/>
        </w:rPr>
        <w:t>Стабильные положительные результаты, достигнутые обучающимися в ходе государственной и</w:t>
      </w:r>
      <w:r>
        <w:rPr>
          <w:spacing w:val="-2"/>
          <w:sz w:val="28"/>
        </w:rPr>
        <w:t>тоговой аттестации.</w:t>
      </w:r>
    </w:p>
    <w:p w:rsidR="00784519" w:rsidRDefault="00B114B5">
      <w:pPr>
        <w:pStyle w:val="afc"/>
        <w:widowControl w:val="0"/>
        <w:numPr>
          <w:ilvl w:val="0"/>
          <w:numId w:val="7"/>
        </w:numPr>
        <w:tabs>
          <w:tab w:val="left" w:pos="1530"/>
        </w:tabs>
        <w:autoSpaceDE w:val="0"/>
        <w:autoSpaceDN w:val="0"/>
        <w:spacing w:before="46" w:after="0" w:line="273" w:lineRule="auto"/>
        <w:ind w:right="858"/>
        <w:contextualSpacing w:val="0"/>
        <w:rPr>
          <w:sz w:val="28"/>
        </w:rPr>
      </w:pPr>
      <w:r>
        <w:rPr>
          <w:sz w:val="28"/>
        </w:rPr>
        <w:t xml:space="preserve">Готовность выпускников школы к дальнейшему обучению и деятельности в современной высокотехнологической </w:t>
      </w:r>
      <w:r>
        <w:rPr>
          <w:spacing w:val="-2"/>
          <w:sz w:val="28"/>
        </w:rPr>
        <w:t>экономике.</w:t>
      </w:r>
    </w:p>
    <w:p w:rsidR="00784519" w:rsidRDefault="00B114B5">
      <w:pPr>
        <w:pStyle w:val="afc"/>
        <w:widowControl w:val="0"/>
        <w:numPr>
          <w:ilvl w:val="0"/>
          <w:numId w:val="7"/>
        </w:numPr>
        <w:tabs>
          <w:tab w:val="left" w:pos="1530"/>
        </w:tabs>
        <w:autoSpaceDE w:val="0"/>
        <w:autoSpaceDN w:val="0"/>
        <w:spacing w:before="46" w:after="0" w:line="273" w:lineRule="auto"/>
        <w:ind w:right="814"/>
        <w:contextualSpacing w:val="0"/>
        <w:rPr>
          <w:sz w:val="28"/>
        </w:rPr>
      </w:pPr>
      <w:r>
        <w:rPr>
          <w:sz w:val="28"/>
        </w:rPr>
        <w:t xml:space="preserve">Качественное  овладение цифровыми ресурсами, необходимыми для успешного решения задач современного образования </w:t>
      </w:r>
    </w:p>
    <w:p w:rsidR="00784519" w:rsidRDefault="00B114B5">
      <w:pPr>
        <w:pStyle w:val="afc"/>
        <w:widowControl w:val="0"/>
        <w:numPr>
          <w:ilvl w:val="0"/>
          <w:numId w:val="7"/>
        </w:numPr>
        <w:tabs>
          <w:tab w:val="left" w:pos="1529"/>
        </w:tabs>
        <w:autoSpaceDE w:val="0"/>
        <w:autoSpaceDN w:val="0"/>
        <w:spacing w:before="1" w:after="0" w:line="240" w:lineRule="auto"/>
        <w:ind w:left="1529" w:hanging="359"/>
        <w:contextualSpacing w:val="0"/>
        <w:rPr>
          <w:sz w:val="28"/>
        </w:rPr>
      </w:pPr>
      <w:r>
        <w:rPr>
          <w:spacing w:val="-2"/>
          <w:sz w:val="28"/>
        </w:rPr>
        <w:t xml:space="preserve">Создание </w:t>
      </w:r>
      <w:r>
        <w:rPr>
          <w:spacing w:val="-2"/>
          <w:sz w:val="28"/>
        </w:rPr>
        <w:t>эффективной  системы информационного обеспечения образовательного процесса.</w:t>
      </w:r>
    </w:p>
    <w:p w:rsidR="00784519" w:rsidRDefault="007845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84519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84519" w:rsidRDefault="00B114B5">
      <w:pPr>
        <w:pStyle w:val="afc"/>
        <w:widowControl w:val="0"/>
        <w:numPr>
          <w:ilvl w:val="0"/>
          <w:numId w:val="8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</w:p>
    <w:p w:rsidR="00784519" w:rsidRDefault="0078451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519" w:rsidRDefault="0078451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4769" w:type="dxa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79"/>
        <w:gridCol w:w="2659"/>
        <w:gridCol w:w="3475"/>
        <w:gridCol w:w="2453"/>
        <w:gridCol w:w="2303"/>
      </w:tblGrid>
      <w:tr w:rsidR="00784519">
        <w:trPr>
          <w:trHeight w:val="949"/>
        </w:trPr>
        <w:tc>
          <w:tcPr>
            <w:tcW w:w="3879" w:type="dxa"/>
          </w:tcPr>
          <w:p w:rsidR="00784519" w:rsidRDefault="00784519">
            <w:pPr>
              <w:pStyle w:val="TableParagraph"/>
              <w:spacing w:before="37"/>
              <w:rPr>
                <w:b/>
                <w:sz w:val="24"/>
                <w:lang w:val="en-US"/>
              </w:rPr>
            </w:pPr>
          </w:p>
          <w:p w:rsidR="00784519" w:rsidRDefault="00B114B5">
            <w:pPr>
              <w:pStyle w:val="TableParagraph"/>
              <w:ind w:left="80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Наименование</w:t>
            </w:r>
            <w:r>
              <w:rPr>
                <w:b/>
                <w:spacing w:val="-4"/>
                <w:sz w:val="24"/>
                <w:lang w:val="en-US"/>
              </w:rPr>
              <w:t>блока</w:t>
            </w:r>
          </w:p>
        </w:tc>
        <w:tc>
          <w:tcPr>
            <w:tcW w:w="2659" w:type="dxa"/>
          </w:tcPr>
          <w:p w:rsidR="00784519" w:rsidRDefault="00B114B5">
            <w:pPr>
              <w:pStyle w:val="TableParagraph"/>
              <w:spacing w:before="150" w:line="280" w:lineRule="auto"/>
              <w:ind w:left="859" w:right="515" w:hanging="317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Наименование ресурсов</w:t>
            </w:r>
          </w:p>
        </w:tc>
        <w:tc>
          <w:tcPr>
            <w:tcW w:w="3475" w:type="dxa"/>
          </w:tcPr>
          <w:p w:rsidR="00784519" w:rsidRDefault="00B114B5">
            <w:pPr>
              <w:pStyle w:val="TableParagraph"/>
              <w:spacing w:line="273" w:lineRule="exact"/>
              <w:ind w:left="4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Наличие(пофакту):</w:t>
            </w:r>
          </w:p>
          <w:p w:rsidR="00784519" w:rsidRDefault="00B114B5">
            <w:pPr>
              <w:pStyle w:val="TableParagraph"/>
              <w:spacing w:before="11" w:line="310" w:lineRule="atLeast"/>
              <w:ind w:left="874" w:right="847" w:firstLine="2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количество и </w:t>
            </w:r>
            <w:r>
              <w:rPr>
                <w:b/>
                <w:spacing w:val="-4"/>
                <w:sz w:val="24"/>
                <w:lang w:val="en-US"/>
              </w:rPr>
              <w:t>характеристики</w:t>
            </w:r>
          </w:p>
        </w:tc>
        <w:tc>
          <w:tcPr>
            <w:tcW w:w="2453" w:type="dxa"/>
          </w:tcPr>
          <w:p w:rsidR="00784519" w:rsidRDefault="00784519">
            <w:pPr>
              <w:pStyle w:val="TableParagraph"/>
              <w:spacing w:before="37"/>
              <w:rPr>
                <w:b/>
                <w:sz w:val="24"/>
                <w:lang w:val="en-US"/>
              </w:rPr>
            </w:pPr>
          </w:p>
          <w:p w:rsidR="00784519" w:rsidRDefault="00B114B5">
            <w:pPr>
              <w:pStyle w:val="TableParagraph"/>
              <w:ind w:left="17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Требуемые</w:t>
            </w:r>
            <w:r>
              <w:rPr>
                <w:b/>
                <w:spacing w:val="-2"/>
                <w:sz w:val="24"/>
                <w:lang w:val="en-US"/>
              </w:rPr>
              <w:t>ресурсы</w:t>
            </w:r>
          </w:p>
        </w:tc>
        <w:tc>
          <w:tcPr>
            <w:tcW w:w="2303" w:type="dxa"/>
          </w:tcPr>
          <w:p w:rsidR="00784519" w:rsidRDefault="00B114B5">
            <w:pPr>
              <w:pStyle w:val="TableParagraph"/>
              <w:spacing w:line="273" w:lineRule="exact"/>
              <w:ind w:left="737" w:firstLine="14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Источники</w:t>
            </w:r>
          </w:p>
          <w:p w:rsidR="00784519" w:rsidRDefault="00B114B5">
            <w:pPr>
              <w:pStyle w:val="TableParagraph"/>
              <w:spacing w:before="11" w:line="310" w:lineRule="atLeast"/>
              <w:ind w:left="602" w:firstLine="134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 xml:space="preserve">получения/ </w:t>
            </w:r>
            <w:r>
              <w:rPr>
                <w:b/>
                <w:spacing w:val="-4"/>
                <w:sz w:val="24"/>
                <w:lang w:val="en-US"/>
              </w:rPr>
              <w:t>приобретения</w:t>
            </w:r>
          </w:p>
        </w:tc>
      </w:tr>
      <w:tr w:rsidR="00784519">
        <w:trPr>
          <w:trHeight w:val="4313"/>
        </w:trPr>
        <w:tc>
          <w:tcPr>
            <w:tcW w:w="3879" w:type="dxa"/>
          </w:tcPr>
          <w:p w:rsidR="00784519" w:rsidRDefault="00B114B5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spacing w:line="268" w:lineRule="auto"/>
              <w:ind w:left="114" w:right="1116" w:firstLine="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Нормативное правовое обеспечение (ЛНА)</w:t>
            </w:r>
          </w:p>
        </w:tc>
        <w:tc>
          <w:tcPr>
            <w:tcW w:w="2659" w:type="dxa"/>
          </w:tcPr>
          <w:p w:rsidR="00784519" w:rsidRDefault="00B114B5">
            <w:pPr>
              <w:pStyle w:val="TableParagraph"/>
              <w:spacing w:line="278" w:lineRule="auto"/>
              <w:ind w:left="115" w:right="1178" w:firstLine="2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Разработкаи </w:t>
            </w:r>
            <w:r>
              <w:rPr>
                <w:spacing w:val="-2"/>
                <w:sz w:val="24"/>
                <w:lang w:val="en-US"/>
              </w:rPr>
              <w:t>утверждение концепции</w:t>
            </w:r>
          </w:p>
          <w:p w:rsidR="00784519" w:rsidRDefault="00B114B5">
            <w:pPr>
              <w:pStyle w:val="TableParagraph"/>
              <w:spacing w:line="276" w:lineRule="exact"/>
              <w:ind w:left="11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модернизации </w:t>
            </w:r>
            <w:r>
              <w:rPr>
                <w:spacing w:val="-4"/>
                <w:sz w:val="24"/>
                <w:lang w:val="en-US"/>
              </w:rPr>
              <w:t>школы</w:t>
            </w:r>
          </w:p>
          <w:p w:rsidR="00784519" w:rsidRDefault="00B114B5">
            <w:pPr>
              <w:pStyle w:val="TableParagraph"/>
              <w:spacing w:line="276" w:lineRule="auto"/>
              <w:ind w:left="0" w:right="277"/>
              <w:rPr>
                <w:sz w:val="24"/>
              </w:rPr>
            </w:pPr>
            <w:r>
              <w:rPr>
                <w:sz w:val="24"/>
              </w:rPr>
              <w:t xml:space="preserve">Приведение в соответствие с ФОП и обновленными ФГОС </w:t>
            </w: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z w:val="24"/>
              </w:rPr>
              <w:t xml:space="preserve">программы, рабочие </w:t>
            </w:r>
            <w:r>
              <w:rPr>
                <w:spacing w:val="-2"/>
                <w:sz w:val="24"/>
              </w:rPr>
              <w:t>программы,</w:t>
            </w:r>
          </w:p>
          <w:p w:rsidR="00784519" w:rsidRDefault="00B114B5">
            <w:pPr>
              <w:pStyle w:val="TableParagraph"/>
              <w:spacing w:before="3" w:line="276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 по направлениям</w:t>
            </w:r>
          </w:p>
          <w:p w:rsidR="00784519" w:rsidRDefault="00B114B5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3475" w:type="dxa"/>
          </w:tcPr>
          <w:p w:rsidR="00784519" w:rsidRDefault="00B114B5">
            <w:pPr>
              <w:pStyle w:val="TableParagraph"/>
              <w:spacing w:line="280" w:lineRule="auto"/>
              <w:ind w:left="116" w:right="165" w:firstLine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Разработан проект концепции </w:t>
            </w:r>
            <w:r>
              <w:rPr>
                <w:sz w:val="24"/>
              </w:rPr>
              <w:t>модернизации школы</w:t>
            </w:r>
          </w:p>
          <w:p w:rsidR="00784519" w:rsidRDefault="00784519">
            <w:pPr>
              <w:pStyle w:val="TableParagraph"/>
              <w:rPr>
                <w:b/>
                <w:sz w:val="24"/>
              </w:rPr>
            </w:pPr>
          </w:p>
          <w:p w:rsidR="00784519" w:rsidRDefault="00B114B5">
            <w:pPr>
              <w:pStyle w:val="TableParagraph"/>
              <w:spacing w:line="242" w:lineRule="auto"/>
              <w:ind w:left="0"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Разработаны образовательные </w:t>
            </w:r>
            <w:r>
              <w:rPr>
                <w:sz w:val="24"/>
              </w:rPr>
              <w:t>программы, рабочие</w:t>
            </w:r>
          </w:p>
          <w:p w:rsidR="00784519" w:rsidRDefault="00B114B5">
            <w:pPr>
              <w:pStyle w:val="TableParagraph"/>
              <w:spacing w:line="242" w:lineRule="auto"/>
              <w:ind w:left="116"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программы в соответствии </w:t>
            </w:r>
            <w:r>
              <w:rPr>
                <w:sz w:val="24"/>
              </w:rPr>
              <w:t>ФОП, учебным планом</w:t>
            </w:r>
          </w:p>
          <w:p w:rsidR="00784519" w:rsidRDefault="00B114B5">
            <w:pPr>
              <w:pStyle w:val="TableParagraph"/>
              <w:spacing w:before="263"/>
              <w:ind w:left="116" w:right="6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Приведены в соответствие положения по различным направления деятельности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453" w:type="dxa"/>
          </w:tcPr>
          <w:p w:rsidR="00784519" w:rsidRDefault="00B114B5">
            <w:pPr>
              <w:pStyle w:val="TableParagraph"/>
              <w:spacing w:line="271" w:lineRule="auto"/>
              <w:ind w:left="117" w:firstLine="2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Кадровые, </w:t>
            </w:r>
            <w:r>
              <w:rPr>
                <w:spacing w:val="-4"/>
                <w:sz w:val="24"/>
                <w:lang w:val="en-US"/>
              </w:rPr>
              <w:t>информационные</w:t>
            </w:r>
          </w:p>
        </w:tc>
        <w:tc>
          <w:tcPr>
            <w:tcW w:w="2303" w:type="dxa"/>
          </w:tcPr>
          <w:p w:rsidR="00784519" w:rsidRDefault="00B114B5">
            <w:pPr>
              <w:pStyle w:val="TableParagraph"/>
              <w:spacing w:line="280" w:lineRule="auto"/>
              <w:ind w:left="122" w:firstLine="2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Бюджетное </w:t>
            </w:r>
            <w:r>
              <w:rPr>
                <w:spacing w:val="-4"/>
                <w:sz w:val="24"/>
                <w:lang w:val="en-US"/>
              </w:rPr>
              <w:t>финансирование</w:t>
            </w:r>
          </w:p>
        </w:tc>
      </w:tr>
      <w:tr w:rsidR="00784519">
        <w:trPr>
          <w:trHeight w:val="2857"/>
        </w:trPr>
        <w:tc>
          <w:tcPr>
            <w:tcW w:w="3879" w:type="dxa"/>
          </w:tcPr>
          <w:p w:rsidR="00784519" w:rsidRDefault="00B114B5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68" w:lineRule="auto"/>
              <w:ind w:left="114" w:right="799" w:firstLine="2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Материально-техническое обеспечение</w:t>
            </w:r>
          </w:p>
        </w:tc>
        <w:tc>
          <w:tcPr>
            <w:tcW w:w="2659" w:type="dxa"/>
          </w:tcPr>
          <w:p w:rsidR="00784519" w:rsidRDefault="00B114B5">
            <w:pPr>
              <w:pStyle w:val="TableParagraph"/>
              <w:spacing w:line="276" w:lineRule="auto"/>
              <w:ind w:left="115" w:firstLine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заявки на приобретение необходимого </w:t>
            </w:r>
            <w:r>
              <w:rPr>
                <w:sz w:val="24"/>
              </w:rPr>
              <w:t>оборудования (в</w:t>
            </w:r>
          </w:p>
          <w:p w:rsidR="00784519" w:rsidRDefault="00B114B5">
            <w:pPr>
              <w:pStyle w:val="TableParagraph"/>
              <w:spacing w:line="278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рамках капремонта) Составление сметы на </w:t>
            </w:r>
            <w:r>
              <w:rPr>
                <w:spacing w:val="-2"/>
                <w:sz w:val="24"/>
              </w:rPr>
              <w:t>выполнение</w:t>
            </w:r>
          </w:p>
          <w:p w:rsidR="00784519" w:rsidRDefault="00B114B5">
            <w:pPr>
              <w:pStyle w:val="TableParagraph"/>
              <w:spacing w:line="266" w:lineRule="auto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ремонтных работ (в рамках</w:t>
            </w:r>
            <w:r>
              <w:rPr>
                <w:spacing w:val="-4"/>
                <w:sz w:val="24"/>
                <w:lang w:val="en-US"/>
              </w:rPr>
              <w:t>капремонта)</w:t>
            </w:r>
          </w:p>
        </w:tc>
        <w:tc>
          <w:tcPr>
            <w:tcW w:w="3475" w:type="dxa"/>
          </w:tcPr>
          <w:p w:rsidR="00784519" w:rsidRDefault="00B114B5">
            <w:pPr>
              <w:pStyle w:val="TableParagraph"/>
              <w:spacing w:line="276" w:lineRule="auto"/>
              <w:ind w:left="116" w:right="165" w:firstLine="24"/>
              <w:rPr>
                <w:sz w:val="24"/>
              </w:rPr>
            </w:pPr>
            <w:r>
              <w:rPr>
                <w:sz w:val="24"/>
              </w:rPr>
              <w:t xml:space="preserve">Составлена заявка на </w:t>
            </w:r>
            <w:r>
              <w:rPr>
                <w:spacing w:val="-2"/>
                <w:sz w:val="24"/>
              </w:rPr>
              <w:t xml:space="preserve">приобретение необходимого </w:t>
            </w:r>
            <w:r>
              <w:rPr>
                <w:sz w:val="24"/>
              </w:rPr>
              <w:t xml:space="preserve">оборудования (в рамках </w:t>
            </w:r>
            <w:r>
              <w:rPr>
                <w:spacing w:val="-2"/>
                <w:sz w:val="24"/>
              </w:rPr>
              <w:t>капремонта)</w:t>
            </w:r>
          </w:p>
          <w:p w:rsidR="00784519" w:rsidRDefault="00B114B5">
            <w:pPr>
              <w:pStyle w:val="TableParagraph"/>
              <w:spacing w:line="278" w:lineRule="auto"/>
              <w:ind w:left="116" w:right="165" w:firstLine="24"/>
              <w:rPr>
                <w:sz w:val="24"/>
              </w:rPr>
            </w:pPr>
            <w:r>
              <w:rPr>
                <w:sz w:val="24"/>
              </w:rPr>
              <w:t xml:space="preserve">Составлена сметы на </w:t>
            </w:r>
            <w:r>
              <w:rPr>
                <w:spacing w:val="-2"/>
                <w:sz w:val="24"/>
              </w:rPr>
              <w:t xml:space="preserve">выполнение ремонтных работ </w:t>
            </w:r>
            <w:r>
              <w:rPr>
                <w:sz w:val="24"/>
              </w:rPr>
              <w:t>(в рамках капремонта)</w:t>
            </w:r>
          </w:p>
        </w:tc>
        <w:tc>
          <w:tcPr>
            <w:tcW w:w="2453" w:type="dxa"/>
          </w:tcPr>
          <w:p w:rsidR="00784519" w:rsidRDefault="00B114B5">
            <w:pPr>
              <w:pStyle w:val="TableParagraph"/>
              <w:spacing w:line="268" w:lineRule="exact"/>
              <w:ind w:left="14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Финансовые</w:t>
            </w:r>
          </w:p>
        </w:tc>
        <w:tc>
          <w:tcPr>
            <w:tcW w:w="2303" w:type="dxa"/>
          </w:tcPr>
          <w:p w:rsidR="00784519" w:rsidRDefault="00B114B5">
            <w:pPr>
              <w:pStyle w:val="TableParagraph"/>
              <w:spacing w:line="276" w:lineRule="auto"/>
              <w:ind w:left="122" w:firstLine="2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Бюджетное </w:t>
            </w:r>
            <w:r>
              <w:rPr>
                <w:spacing w:val="-4"/>
                <w:sz w:val="24"/>
                <w:lang w:val="en-US"/>
              </w:rPr>
              <w:t>финансирование</w:t>
            </w:r>
          </w:p>
        </w:tc>
      </w:tr>
      <w:tr w:rsidR="00784519">
        <w:trPr>
          <w:trHeight w:val="950"/>
        </w:trPr>
        <w:tc>
          <w:tcPr>
            <w:tcW w:w="3879" w:type="dxa"/>
          </w:tcPr>
          <w:p w:rsidR="00784519" w:rsidRDefault="00B114B5">
            <w:pPr>
              <w:pStyle w:val="TableParagraph"/>
              <w:spacing w:line="268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3.Кадровые </w:t>
            </w:r>
            <w:r>
              <w:rPr>
                <w:spacing w:val="-2"/>
                <w:sz w:val="24"/>
                <w:lang w:val="en-US"/>
              </w:rPr>
              <w:t>ресурсы</w:t>
            </w:r>
          </w:p>
        </w:tc>
        <w:tc>
          <w:tcPr>
            <w:tcW w:w="2659" w:type="dxa"/>
          </w:tcPr>
          <w:p w:rsidR="00784519" w:rsidRDefault="00B114B5">
            <w:pPr>
              <w:pStyle w:val="TableParagraph"/>
              <w:spacing w:line="268" w:lineRule="auto"/>
              <w:ind w:left="115" w:right="302" w:firstLine="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Корректировка плана </w:t>
            </w:r>
            <w:r>
              <w:rPr>
                <w:spacing w:val="-2"/>
                <w:sz w:val="24"/>
                <w:lang w:val="en-US"/>
              </w:rPr>
              <w:t>повышения квалификации</w:t>
            </w:r>
          </w:p>
        </w:tc>
        <w:tc>
          <w:tcPr>
            <w:tcW w:w="3475" w:type="dxa"/>
          </w:tcPr>
          <w:p w:rsidR="00784519" w:rsidRDefault="00B114B5">
            <w:pPr>
              <w:pStyle w:val="TableParagraph"/>
              <w:spacing w:line="276" w:lineRule="auto"/>
              <w:ind w:left="116" w:right="486" w:firstLine="24"/>
              <w:rPr>
                <w:sz w:val="24"/>
              </w:rPr>
            </w:pPr>
            <w:r>
              <w:rPr>
                <w:sz w:val="24"/>
              </w:rPr>
              <w:t xml:space="preserve">Составлен план повышения </w:t>
            </w:r>
            <w:r>
              <w:rPr>
                <w:sz w:val="24"/>
              </w:rPr>
              <w:t>квалификации педагогов</w:t>
            </w:r>
          </w:p>
        </w:tc>
        <w:tc>
          <w:tcPr>
            <w:tcW w:w="2453" w:type="dxa"/>
          </w:tcPr>
          <w:p w:rsidR="00784519" w:rsidRDefault="00B114B5">
            <w:pPr>
              <w:pStyle w:val="TableParagraph"/>
              <w:spacing w:line="268" w:lineRule="exact"/>
              <w:ind w:left="14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Финансовые</w:t>
            </w:r>
          </w:p>
        </w:tc>
        <w:tc>
          <w:tcPr>
            <w:tcW w:w="2303" w:type="dxa"/>
          </w:tcPr>
          <w:p w:rsidR="00784519" w:rsidRDefault="00B114B5">
            <w:pPr>
              <w:pStyle w:val="TableParagraph"/>
              <w:spacing w:line="276" w:lineRule="auto"/>
              <w:ind w:left="122" w:firstLine="2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Бюджетное </w:t>
            </w:r>
            <w:r>
              <w:rPr>
                <w:spacing w:val="-4"/>
                <w:sz w:val="24"/>
                <w:lang w:val="en-US"/>
              </w:rPr>
              <w:t>финансирование</w:t>
            </w:r>
          </w:p>
        </w:tc>
      </w:tr>
      <w:tr w:rsidR="00784519">
        <w:trPr>
          <w:trHeight w:val="950"/>
        </w:trPr>
        <w:tc>
          <w:tcPr>
            <w:tcW w:w="3879" w:type="dxa"/>
          </w:tcPr>
          <w:p w:rsidR="00784519" w:rsidRDefault="00784519">
            <w:pPr>
              <w:pStyle w:val="TableParagraph"/>
              <w:spacing w:line="268" w:lineRule="exact"/>
              <w:ind w:left="114"/>
              <w:rPr>
                <w:sz w:val="24"/>
                <w:lang w:val="en-US"/>
              </w:rPr>
            </w:pPr>
          </w:p>
          <w:p w:rsidR="00784519" w:rsidRDefault="00784519">
            <w:pPr>
              <w:pStyle w:val="TableParagraph"/>
              <w:spacing w:line="268" w:lineRule="exact"/>
              <w:ind w:left="114"/>
              <w:rPr>
                <w:sz w:val="24"/>
                <w:lang w:val="en-US"/>
              </w:rPr>
            </w:pPr>
          </w:p>
        </w:tc>
        <w:tc>
          <w:tcPr>
            <w:tcW w:w="2659" w:type="dxa"/>
          </w:tcPr>
          <w:p w:rsidR="00784519" w:rsidRDefault="00784519">
            <w:pPr>
              <w:pStyle w:val="TableParagraph"/>
              <w:spacing w:line="268" w:lineRule="auto"/>
              <w:ind w:left="0" w:right="302"/>
              <w:rPr>
                <w:sz w:val="24"/>
                <w:lang w:val="en-US"/>
              </w:rPr>
            </w:pPr>
          </w:p>
        </w:tc>
        <w:tc>
          <w:tcPr>
            <w:tcW w:w="3475" w:type="dxa"/>
          </w:tcPr>
          <w:p w:rsidR="00784519" w:rsidRDefault="00784519">
            <w:pPr>
              <w:pStyle w:val="TableParagraph"/>
              <w:spacing w:line="276" w:lineRule="auto"/>
              <w:ind w:left="0" w:right="486"/>
              <w:rPr>
                <w:sz w:val="24"/>
                <w:lang w:val="en-US"/>
              </w:rPr>
            </w:pPr>
          </w:p>
        </w:tc>
        <w:tc>
          <w:tcPr>
            <w:tcW w:w="2453" w:type="dxa"/>
          </w:tcPr>
          <w:p w:rsidR="00784519" w:rsidRDefault="00784519">
            <w:pPr>
              <w:pStyle w:val="TableParagraph"/>
              <w:spacing w:line="268" w:lineRule="exact"/>
              <w:ind w:left="141"/>
              <w:rPr>
                <w:spacing w:val="-2"/>
                <w:sz w:val="24"/>
                <w:lang w:val="en-US"/>
              </w:rPr>
            </w:pPr>
          </w:p>
        </w:tc>
        <w:tc>
          <w:tcPr>
            <w:tcW w:w="2303" w:type="dxa"/>
          </w:tcPr>
          <w:p w:rsidR="00784519" w:rsidRDefault="00784519">
            <w:pPr>
              <w:pStyle w:val="TableParagraph"/>
              <w:spacing w:line="276" w:lineRule="auto"/>
              <w:ind w:left="122" w:firstLine="24"/>
              <w:rPr>
                <w:spacing w:val="-2"/>
                <w:sz w:val="24"/>
                <w:lang w:val="en-US"/>
              </w:rPr>
            </w:pPr>
          </w:p>
        </w:tc>
      </w:tr>
    </w:tbl>
    <w:p w:rsidR="00784519" w:rsidRDefault="007845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84519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84519" w:rsidRDefault="00B114B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развития.</w:t>
      </w:r>
    </w:p>
    <w:p w:rsidR="00784519" w:rsidRDefault="007845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67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47"/>
        <w:gridCol w:w="4338"/>
        <w:gridCol w:w="5890"/>
      </w:tblGrid>
      <w:tr w:rsidR="00784519">
        <w:trPr>
          <w:trHeight w:val="299"/>
        </w:trPr>
        <w:tc>
          <w:tcPr>
            <w:tcW w:w="5447" w:type="dxa"/>
          </w:tcPr>
          <w:p w:rsidR="00784519" w:rsidRDefault="00B114B5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Задача</w:t>
            </w:r>
          </w:p>
        </w:tc>
        <w:tc>
          <w:tcPr>
            <w:tcW w:w="4338" w:type="dxa"/>
          </w:tcPr>
          <w:p w:rsidR="00784519" w:rsidRDefault="00B114B5">
            <w:pPr>
              <w:pStyle w:val="TableParagraph"/>
              <w:spacing w:line="273" w:lineRule="exact"/>
              <w:ind w:left="109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Описание </w:t>
            </w:r>
            <w:r>
              <w:rPr>
                <w:b/>
                <w:spacing w:val="-2"/>
                <w:sz w:val="24"/>
                <w:lang w:val="en-US"/>
              </w:rPr>
              <w:t>результата</w:t>
            </w:r>
          </w:p>
        </w:tc>
        <w:tc>
          <w:tcPr>
            <w:tcW w:w="5890" w:type="dxa"/>
          </w:tcPr>
          <w:p w:rsidR="00784519" w:rsidRDefault="00B114B5">
            <w:pPr>
              <w:pStyle w:val="TableParagraph"/>
              <w:spacing w:line="273" w:lineRule="exact"/>
              <w:ind w:left="150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Количественные </w:t>
            </w:r>
            <w:r>
              <w:rPr>
                <w:b/>
                <w:spacing w:val="-2"/>
                <w:sz w:val="24"/>
                <w:lang w:val="en-US"/>
              </w:rPr>
              <w:t>показатели</w:t>
            </w:r>
          </w:p>
        </w:tc>
      </w:tr>
      <w:tr w:rsidR="00784519">
        <w:trPr>
          <w:trHeight w:val="1827"/>
        </w:trPr>
        <w:tc>
          <w:tcPr>
            <w:tcW w:w="5447" w:type="dxa"/>
          </w:tcPr>
          <w:p w:rsidR="00784519" w:rsidRDefault="00B114B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1.Организация вовлечения обучающихся в олимпиадное движениешкольников и подготовки к участию обучающихся во Всероссийской олимпиаде </w:t>
            </w:r>
            <w:r>
              <w:rPr>
                <w:spacing w:val="-2"/>
                <w:sz w:val="24"/>
              </w:rPr>
              <w:t>школьников.</w:t>
            </w:r>
          </w:p>
        </w:tc>
        <w:tc>
          <w:tcPr>
            <w:tcW w:w="4338" w:type="dxa"/>
          </w:tcPr>
          <w:p w:rsidR="00784519" w:rsidRDefault="00B114B5">
            <w:pPr>
              <w:pStyle w:val="TableParagraph"/>
              <w:ind w:left="115" w:right="237"/>
              <w:rPr>
                <w:sz w:val="24"/>
              </w:rPr>
            </w:pPr>
            <w:r>
              <w:rPr>
                <w:sz w:val="24"/>
              </w:rPr>
              <w:t>Реализуется программа подготовки обучающихся к участию в олимпиадном движении на всех уровнях от школьного до вс</w:t>
            </w:r>
            <w:r>
              <w:rPr>
                <w:sz w:val="24"/>
              </w:rPr>
              <w:t xml:space="preserve">ероссийского позволит увеличить число мотивированны обучающихся для участия во Всероссийской олимпиаде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5890" w:type="dxa"/>
          </w:tcPr>
          <w:p w:rsidR="00784519" w:rsidRDefault="00B114B5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Более55% учащихся принимают  участие в олимпиадном </w:t>
            </w:r>
            <w:r>
              <w:rPr>
                <w:spacing w:val="-2"/>
                <w:sz w:val="24"/>
              </w:rPr>
              <w:t>движении</w:t>
            </w:r>
          </w:p>
        </w:tc>
      </w:tr>
      <w:tr w:rsidR="00784519">
        <w:trPr>
          <w:trHeight w:val="2095"/>
        </w:trPr>
        <w:tc>
          <w:tcPr>
            <w:tcW w:w="5447" w:type="dxa"/>
          </w:tcPr>
          <w:p w:rsidR="00784519" w:rsidRDefault="00B114B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2. Повышение уровня профессиональных </w:t>
            </w:r>
            <w:r>
              <w:rPr>
                <w:spacing w:val="-2"/>
                <w:sz w:val="24"/>
              </w:rPr>
              <w:t>компетенций педагогических работников .</w:t>
            </w:r>
          </w:p>
        </w:tc>
        <w:tc>
          <w:tcPr>
            <w:tcW w:w="4338" w:type="dxa"/>
          </w:tcPr>
          <w:p w:rsidR="00784519" w:rsidRDefault="00B114B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Организована система деятельности по обеспечению достижения показателей, </w:t>
            </w:r>
            <w:r>
              <w:rPr>
                <w:spacing w:val="-2"/>
                <w:sz w:val="24"/>
              </w:rPr>
              <w:t xml:space="preserve">позволяющих трансляцию эффективного </w:t>
            </w:r>
            <w:r>
              <w:rPr>
                <w:sz w:val="24"/>
              </w:rPr>
              <w:t>опыта образовательной организации в вопросах образования обучающихся ,</w:t>
            </w:r>
          </w:p>
          <w:p w:rsidR="00784519" w:rsidRDefault="00B114B5">
            <w:pPr>
              <w:pStyle w:val="TableParagraph"/>
              <w:spacing w:line="235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 xml:space="preserve">повысить уровень профессиональных </w:t>
            </w:r>
            <w:r>
              <w:rPr>
                <w:spacing w:val="-2"/>
                <w:sz w:val="24"/>
              </w:rPr>
              <w:t>компетенций педагогических работников</w:t>
            </w:r>
          </w:p>
        </w:tc>
        <w:tc>
          <w:tcPr>
            <w:tcW w:w="5890" w:type="dxa"/>
          </w:tcPr>
          <w:p w:rsidR="00784519" w:rsidRDefault="00B114B5">
            <w:pPr>
              <w:pStyle w:val="TableParagraph"/>
              <w:spacing w:line="276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 xml:space="preserve"> педагогов прошли курсы повышения квалификации и готовы для трансляции опыта.</w:t>
            </w:r>
          </w:p>
          <w:p w:rsidR="00784519" w:rsidRDefault="00B114B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Создан банка методов, приемов, технологий, обеспечивающих успешность обучающихся .</w:t>
            </w:r>
          </w:p>
        </w:tc>
      </w:tr>
      <w:tr w:rsidR="00784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7"/>
        </w:trPr>
        <w:tc>
          <w:tcPr>
            <w:tcW w:w="5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19" w:rsidRDefault="00B114B5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3.Обеспечение оборудованием для экспериментов, лабораторных работ и опытов</w:t>
            </w:r>
          </w:p>
        </w:tc>
        <w:tc>
          <w:tcPr>
            <w:tcW w:w="4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19" w:rsidRDefault="00B114B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Организовано </w:t>
            </w:r>
            <w:r>
              <w:rPr>
                <w:sz w:val="24"/>
              </w:rPr>
              <w:t>сетевое взаимодействие с ОО, учреждениями дополнительного образования,вузами.</w:t>
            </w:r>
          </w:p>
          <w:p w:rsidR="00784519" w:rsidRDefault="00784519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  <w:tc>
          <w:tcPr>
            <w:tcW w:w="5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19" w:rsidRDefault="00B114B5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Прикреплены к школе гимназии Стальское :</w:t>
            </w:r>
          </w:p>
          <w:p w:rsidR="00784519" w:rsidRDefault="00B114B5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-Стальская СОШ №2,№3,МКОУ «Шушановская СОШ», МКОУ «Кульзебская СОШ»,Новочиркейская СОШ №1,№ 2,</w:t>
            </w:r>
          </w:p>
          <w:p w:rsidR="00784519" w:rsidRDefault="00784519">
            <w:pPr>
              <w:pStyle w:val="TableParagraph"/>
              <w:spacing w:line="237" w:lineRule="auto"/>
              <w:rPr>
                <w:sz w:val="24"/>
              </w:rPr>
            </w:pPr>
          </w:p>
        </w:tc>
      </w:tr>
      <w:tr w:rsidR="00784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2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19" w:rsidRDefault="00B114B5">
            <w:pPr>
              <w:pStyle w:val="TableParagraph"/>
              <w:ind w:left="115" w:right="1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4.Привлечение обучающихся к </w:t>
            </w:r>
            <w:r>
              <w:rPr>
                <w:sz w:val="24"/>
              </w:rPr>
              <w:t>физкультурно- оздоровительной подготовке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19" w:rsidRDefault="00B11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Создана рабочая программа внеурочной деятельности «Юный олимпиец»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19" w:rsidRDefault="00B114B5">
            <w:pPr>
              <w:pStyle w:val="TableParagraph"/>
              <w:ind w:left="114" w:right="284"/>
              <w:jc w:val="both"/>
              <w:rPr>
                <w:sz w:val="24"/>
              </w:rPr>
            </w:pPr>
            <w:r>
              <w:rPr>
                <w:sz w:val="24"/>
              </w:rPr>
              <w:t>Более 50 % учащихся примут участие в физкультурно-оздоровительной подготовке</w:t>
            </w:r>
          </w:p>
        </w:tc>
      </w:tr>
      <w:tr w:rsidR="00784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519" w:rsidRDefault="00B114B5">
            <w:pPr>
              <w:pStyle w:val="TableParagraph"/>
              <w:spacing w:line="268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5.Создание школьного</w:t>
            </w:r>
            <w:r>
              <w:rPr>
                <w:spacing w:val="-2"/>
                <w:sz w:val="24"/>
                <w:lang w:val="en-US"/>
              </w:rPr>
              <w:t xml:space="preserve"> театра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519" w:rsidRDefault="00B114B5">
            <w:pPr>
              <w:pStyle w:val="TableParagraph"/>
              <w:spacing w:line="237" w:lineRule="auto"/>
              <w:ind w:left="115" w:right="23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Разработана программа «Школьный театр»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519" w:rsidRDefault="00B114B5">
            <w:pPr>
              <w:pStyle w:val="TableParagraph"/>
              <w:spacing w:before="36"/>
              <w:ind w:left="114"/>
              <w:rPr>
                <w:sz w:val="24"/>
              </w:rPr>
            </w:pPr>
            <w:r>
              <w:rPr>
                <w:sz w:val="24"/>
              </w:rPr>
              <w:t>Более 30  % учащихся примут участие в жизни школьного театра</w:t>
            </w:r>
          </w:p>
        </w:tc>
      </w:tr>
      <w:tr w:rsidR="00784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4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19" w:rsidRDefault="00B114B5">
            <w:pPr>
              <w:pStyle w:val="TableParagraph"/>
              <w:spacing w:line="242" w:lineRule="auto"/>
              <w:ind w:left="115" w:right="92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6.Совершенствование профориентационной работы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19" w:rsidRDefault="00B114B5">
            <w:pPr>
              <w:pStyle w:val="TableParagraph"/>
              <w:spacing w:line="264" w:lineRule="exact"/>
              <w:ind w:left="11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Разработаны рабочие программы по курсу внеурочной деятельности</w:t>
            </w:r>
          </w:p>
          <w:p w:rsidR="00784519" w:rsidRDefault="00B114B5">
            <w:pPr>
              <w:pStyle w:val="TableParagraph"/>
              <w:spacing w:line="264" w:lineRule="exact"/>
              <w:ind w:left="11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Россия-мои горизонты»</w:t>
            </w:r>
          </w:p>
          <w:p w:rsidR="00784519" w:rsidRDefault="00B114B5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Участие в проекте «Билет в будущее»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519" w:rsidRDefault="00B114B5">
            <w:pPr>
              <w:pStyle w:val="TableParagraph"/>
              <w:spacing w:line="280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100 % участие школьников в </w:t>
            </w:r>
            <w:r>
              <w:rPr>
                <w:sz w:val="24"/>
              </w:rPr>
              <w:t>изучении курса «Россия-мои горизонты»,более 50% школьников примут участие в проекте «Билет в будущее»</w:t>
            </w:r>
          </w:p>
        </w:tc>
      </w:tr>
      <w:tr w:rsidR="00784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8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19" w:rsidRDefault="00B114B5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7.Участие в муниципальных и региональных конкурсах, семинарах, вебинарах.</w:t>
            </w:r>
          </w:p>
          <w:p w:rsidR="00784519" w:rsidRDefault="00B114B5">
            <w:pPr>
              <w:pStyle w:val="TableParagraph"/>
              <w:spacing w:line="274" w:lineRule="exact"/>
              <w:ind w:left="115" w:right="850"/>
              <w:rPr>
                <w:sz w:val="24"/>
              </w:rPr>
            </w:pPr>
            <w:r>
              <w:rPr>
                <w:sz w:val="24"/>
              </w:rPr>
              <w:t xml:space="preserve">Участие в профессиональных педагогических </w:t>
            </w:r>
            <w:r>
              <w:rPr>
                <w:spacing w:val="-2"/>
                <w:sz w:val="24"/>
              </w:rPr>
              <w:t>сообществах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19" w:rsidRDefault="00B114B5">
            <w:pPr>
              <w:pStyle w:val="TableParagraph"/>
              <w:tabs>
                <w:tab w:val="left" w:pos="3523"/>
              </w:tabs>
              <w:spacing w:line="276" w:lineRule="auto"/>
              <w:ind w:left="115" w:right="10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Мониторинг</w:t>
            </w:r>
            <w:r>
              <w:rPr>
                <w:spacing w:val="-4"/>
                <w:sz w:val="24"/>
                <w:lang w:val="en-US"/>
              </w:rPr>
              <w:t xml:space="preserve">качества </w:t>
            </w:r>
            <w:r>
              <w:rPr>
                <w:sz w:val="24"/>
                <w:lang w:val="en-US"/>
              </w:rPr>
              <w:t>профессионального роста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519" w:rsidRDefault="00B114B5">
            <w:pPr>
              <w:pStyle w:val="TableParagraph"/>
              <w:tabs>
                <w:tab w:val="left" w:pos="762"/>
                <w:tab w:val="left" w:pos="2563"/>
                <w:tab w:val="left" w:pos="3950"/>
                <w:tab w:val="left" w:pos="4906"/>
                <w:tab w:val="left" w:pos="5904"/>
              </w:tabs>
              <w:spacing w:line="276" w:lineRule="auto"/>
              <w:ind w:left="114" w:right="91"/>
              <w:rPr>
                <w:sz w:val="24"/>
              </w:rPr>
            </w:pPr>
            <w:r>
              <w:rPr>
                <w:spacing w:val="-4"/>
                <w:sz w:val="24"/>
              </w:rPr>
              <w:t>80%</w:t>
            </w:r>
            <w:r>
              <w:rPr>
                <w:sz w:val="24"/>
              </w:rPr>
              <w:tab/>
              <w:t xml:space="preserve">участие   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профессиональных конкурсах различных статусов</w:t>
            </w:r>
          </w:p>
        </w:tc>
      </w:tr>
    </w:tbl>
    <w:p w:rsidR="00784519" w:rsidRDefault="007845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84519">
          <w:pgSz w:w="16838" w:h="11906" w:orient="landscape"/>
          <w:pgMar w:top="567" w:right="851" w:bottom="1134" w:left="851" w:header="708" w:footer="708" w:gutter="0"/>
          <w:cols w:space="708"/>
          <w:titlePg/>
          <w:docGrid w:linePitch="360"/>
        </w:sectPr>
      </w:pPr>
    </w:p>
    <w:p w:rsidR="00784519" w:rsidRDefault="00B114B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84519" w:rsidRDefault="007845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519" w:rsidRDefault="007845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519" w:rsidRDefault="007845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519" w:rsidRDefault="007845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7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250"/>
        <w:gridCol w:w="1309"/>
        <w:gridCol w:w="254"/>
        <w:gridCol w:w="1022"/>
        <w:gridCol w:w="251"/>
        <w:gridCol w:w="2442"/>
        <w:gridCol w:w="252"/>
        <w:gridCol w:w="2016"/>
        <w:gridCol w:w="1961"/>
        <w:gridCol w:w="2411"/>
      </w:tblGrid>
      <w:tr w:rsidR="00784519">
        <w:trPr>
          <w:trHeight w:val="633"/>
        </w:trPr>
        <w:tc>
          <w:tcPr>
            <w:tcW w:w="3544" w:type="dxa"/>
            <w:vMerge w:val="restart"/>
          </w:tcPr>
          <w:p w:rsidR="00784519" w:rsidRDefault="00B114B5">
            <w:pPr>
              <w:pStyle w:val="TableParagraph"/>
              <w:tabs>
                <w:tab w:val="left" w:pos="1944"/>
                <w:tab w:val="left" w:pos="2391"/>
              </w:tabs>
              <w:spacing w:line="276" w:lineRule="auto"/>
              <w:ind w:left="115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рамках </w:t>
            </w:r>
            <w:r>
              <w:rPr>
                <w:b/>
                <w:sz w:val="24"/>
              </w:rPr>
              <w:t>реализации задачи</w:t>
            </w:r>
          </w:p>
        </w:tc>
        <w:tc>
          <w:tcPr>
            <w:tcW w:w="2835" w:type="dxa"/>
            <w:gridSpan w:val="4"/>
          </w:tcPr>
          <w:p w:rsidR="00784519" w:rsidRDefault="00B114B5">
            <w:pPr>
              <w:pStyle w:val="TableParagraph"/>
              <w:spacing w:line="273" w:lineRule="exact"/>
              <w:ind w:left="11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Сроки </w:t>
            </w:r>
            <w:r>
              <w:rPr>
                <w:b/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4961" w:type="dxa"/>
            <w:gridSpan w:val="4"/>
          </w:tcPr>
          <w:p w:rsidR="00784519" w:rsidRDefault="00B114B5">
            <w:pPr>
              <w:pStyle w:val="TableParagraph"/>
              <w:tabs>
                <w:tab w:val="left" w:pos="1947"/>
                <w:tab w:val="left" w:pos="3743"/>
              </w:tabs>
              <w:spacing w:line="273" w:lineRule="exact"/>
              <w:ind w:left="114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Ожидаемые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2"/>
                <w:sz w:val="24"/>
                <w:lang w:val="en-US"/>
              </w:rPr>
              <w:t>результаты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2"/>
                <w:sz w:val="24"/>
                <w:lang w:val="en-US"/>
              </w:rPr>
              <w:t>реализации</w:t>
            </w:r>
          </w:p>
          <w:p w:rsidR="00784519" w:rsidRDefault="00B114B5">
            <w:pPr>
              <w:pStyle w:val="TableParagraph"/>
              <w:spacing w:before="41"/>
              <w:ind w:left="114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961" w:type="dxa"/>
            <w:vMerge w:val="restart"/>
          </w:tcPr>
          <w:p w:rsidR="00784519" w:rsidRDefault="00B114B5">
            <w:pPr>
              <w:pStyle w:val="TableParagraph"/>
              <w:spacing w:line="273" w:lineRule="exact"/>
              <w:ind w:left="13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ФИО</w:t>
            </w:r>
          </w:p>
          <w:p w:rsidR="00784519" w:rsidRDefault="00B114B5">
            <w:pPr>
              <w:pStyle w:val="TableParagraph"/>
              <w:spacing w:before="41" w:line="276" w:lineRule="auto"/>
              <w:ind w:left="134" w:right="105"/>
              <w:rPr>
                <w:b/>
                <w:sz w:val="24"/>
                <w:lang w:val="en-US"/>
              </w:rPr>
            </w:pPr>
            <w:r>
              <w:rPr>
                <w:b/>
                <w:spacing w:val="-4"/>
                <w:sz w:val="24"/>
                <w:lang w:val="en-US"/>
              </w:rPr>
              <w:t xml:space="preserve">исполнител </w:t>
            </w:r>
            <w:r>
              <w:rPr>
                <w:b/>
                <w:spacing w:val="-10"/>
                <w:sz w:val="24"/>
                <w:lang w:val="en-US"/>
              </w:rPr>
              <w:t>я</w:t>
            </w:r>
          </w:p>
          <w:p w:rsidR="00784519" w:rsidRDefault="00B114B5">
            <w:pPr>
              <w:pStyle w:val="TableParagraph"/>
              <w:spacing w:line="276" w:lineRule="auto"/>
              <w:ind w:left="134" w:right="105"/>
              <w:rPr>
                <w:b/>
                <w:sz w:val="24"/>
                <w:lang w:val="en-US"/>
              </w:rPr>
            </w:pPr>
            <w:r>
              <w:rPr>
                <w:b/>
                <w:spacing w:val="-4"/>
                <w:sz w:val="24"/>
                <w:lang w:val="en-US"/>
              </w:rPr>
              <w:t>мероприяти</w:t>
            </w:r>
            <w:r>
              <w:rPr>
                <w:b/>
                <w:spacing w:val="-10"/>
                <w:sz w:val="24"/>
                <w:lang w:val="en-US"/>
              </w:rPr>
              <w:t>я</w:t>
            </w:r>
          </w:p>
        </w:tc>
        <w:tc>
          <w:tcPr>
            <w:tcW w:w="2411" w:type="dxa"/>
            <w:vMerge w:val="restart"/>
          </w:tcPr>
          <w:p w:rsidR="00784519" w:rsidRDefault="00B114B5">
            <w:pPr>
              <w:pStyle w:val="TableParagraph"/>
              <w:tabs>
                <w:tab w:val="left" w:pos="2046"/>
              </w:tabs>
              <w:spacing w:line="278" w:lineRule="auto"/>
              <w:ind w:left="116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и должность </w:t>
            </w:r>
            <w:r>
              <w:rPr>
                <w:b/>
                <w:spacing w:val="-2"/>
                <w:sz w:val="24"/>
              </w:rPr>
              <w:t>сотрудников, влияющих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9"/>
                <w:sz w:val="24"/>
              </w:rPr>
              <w:t>на</w:t>
            </w:r>
          </w:p>
          <w:p w:rsidR="00784519" w:rsidRDefault="00B114B5">
            <w:pPr>
              <w:pStyle w:val="TableParagraph"/>
              <w:tabs>
                <w:tab w:val="left" w:pos="2200"/>
              </w:tabs>
              <w:spacing w:line="276" w:lineRule="auto"/>
              <w:ind w:left="116" w:right="91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достижении</w:t>
            </w:r>
            <w:r>
              <w:rPr>
                <w:b/>
                <w:spacing w:val="-10"/>
                <w:sz w:val="24"/>
                <w:lang w:val="en-US"/>
              </w:rPr>
              <w:t xml:space="preserve">е </w:t>
            </w:r>
            <w:r>
              <w:rPr>
                <w:b/>
                <w:spacing w:val="-2"/>
                <w:sz w:val="24"/>
                <w:lang w:val="en-US"/>
              </w:rPr>
              <w:t>результата</w:t>
            </w:r>
          </w:p>
          <w:p w:rsidR="00784519" w:rsidRDefault="00B114B5">
            <w:pPr>
              <w:pStyle w:val="TableParagraph"/>
              <w:spacing w:line="275" w:lineRule="exact"/>
              <w:ind w:left="116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</w:tr>
      <w:tr w:rsidR="00784519">
        <w:trPr>
          <w:trHeight w:val="1258"/>
        </w:trPr>
        <w:tc>
          <w:tcPr>
            <w:tcW w:w="3544" w:type="dxa"/>
            <w:vMerge/>
            <w:tcBorders>
              <w:top w:val="nil"/>
            </w:tcBorders>
          </w:tcPr>
          <w:p w:rsidR="00784519" w:rsidRDefault="00784519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84519" w:rsidRDefault="00B114B5">
            <w:pPr>
              <w:pStyle w:val="TableParagraph"/>
              <w:tabs>
                <w:tab w:val="left" w:pos="1202"/>
              </w:tabs>
              <w:spacing w:line="276" w:lineRule="auto"/>
              <w:ind w:left="112" w:right="94"/>
              <w:rPr>
                <w:b/>
                <w:sz w:val="24"/>
                <w:lang w:val="en-US"/>
              </w:rPr>
            </w:pPr>
            <w:r>
              <w:rPr>
                <w:b/>
                <w:spacing w:val="-4"/>
                <w:sz w:val="24"/>
                <w:lang w:val="en-US"/>
              </w:rPr>
              <w:t>Дата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6"/>
                <w:sz w:val="24"/>
                <w:lang w:val="en-US"/>
              </w:rPr>
              <w:t xml:space="preserve">по </w:t>
            </w:r>
            <w:r>
              <w:rPr>
                <w:b/>
                <w:spacing w:val="-2"/>
                <w:sz w:val="24"/>
                <w:lang w:val="en-US"/>
              </w:rPr>
              <w:t>плану</w:t>
            </w:r>
          </w:p>
        </w:tc>
        <w:tc>
          <w:tcPr>
            <w:tcW w:w="1276" w:type="dxa"/>
            <w:gridSpan w:val="2"/>
          </w:tcPr>
          <w:p w:rsidR="00784519" w:rsidRDefault="00B114B5">
            <w:pPr>
              <w:pStyle w:val="TableParagraph"/>
              <w:tabs>
                <w:tab w:val="left" w:pos="916"/>
              </w:tabs>
              <w:spacing w:line="276" w:lineRule="auto"/>
              <w:ind w:left="114" w:right="91"/>
              <w:rPr>
                <w:b/>
                <w:sz w:val="24"/>
                <w:lang w:val="en-US"/>
              </w:rPr>
            </w:pPr>
            <w:r>
              <w:rPr>
                <w:b/>
                <w:spacing w:val="-4"/>
                <w:sz w:val="24"/>
                <w:lang w:val="en-US"/>
              </w:rPr>
              <w:t>Дата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8"/>
                <w:sz w:val="24"/>
                <w:lang w:val="en-US"/>
              </w:rPr>
              <w:t xml:space="preserve">по </w:t>
            </w:r>
            <w:r>
              <w:rPr>
                <w:b/>
                <w:spacing w:val="-2"/>
                <w:sz w:val="24"/>
                <w:lang w:val="en-US"/>
              </w:rPr>
              <w:t>факту</w:t>
            </w:r>
          </w:p>
        </w:tc>
        <w:tc>
          <w:tcPr>
            <w:tcW w:w="2693" w:type="dxa"/>
            <w:gridSpan w:val="2"/>
          </w:tcPr>
          <w:p w:rsidR="00784519" w:rsidRDefault="00B114B5">
            <w:pPr>
              <w:pStyle w:val="TableParagraph"/>
              <w:spacing w:line="276" w:lineRule="auto"/>
              <w:ind w:left="114" w:right="227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 xml:space="preserve">показатель </w:t>
            </w:r>
            <w:r>
              <w:rPr>
                <w:b/>
                <w:spacing w:val="-4"/>
                <w:sz w:val="24"/>
                <w:lang w:val="en-US"/>
              </w:rPr>
              <w:t>успешности</w:t>
            </w:r>
          </w:p>
          <w:p w:rsidR="00784519" w:rsidRDefault="00B114B5">
            <w:pPr>
              <w:pStyle w:val="TableParagraph"/>
              <w:ind w:left="114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784519" w:rsidRDefault="00B114B5">
            <w:pPr>
              <w:pStyle w:val="TableParagraph"/>
              <w:spacing w:line="273" w:lineRule="exact"/>
              <w:ind w:left="113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продукт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:rsidR="00784519" w:rsidRDefault="00784519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784519" w:rsidRDefault="00784519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784519">
        <w:trPr>
          <w:trHeight w:val="321"/>
        </w:trPr>
        <w:tc>
          <w:tcPr>
            <w:tcW w:w="15712" w:type="dxa"/>
            <w:gridSpan w:val="11"/>
          </w:tcPr>
          <w:p w:rsidR="00784519" w:rsidRDefault="00B114B5">
            <w:pPr>
              <w:pStyle w:val="TableParagraph"/>
              <w:spacing w:before="1"/>
              <w:ind w:left="2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Задача</w:t>
            </w:r>
            <w:r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784519">
        <w:trPr>
          <w:trHeight w:val="3280"/>
        </w:trPr>
        <w:tc>
          <w:tcPr>
            <w:tcW w:w="3544" w:type="dxa"/>
          </w:tcPr>
          <w:p w:rsidR="00784519" w:rsidRDefault="00B114B5">
            <w:pPr>
              <w:pStyle w:val="TableParagraph"/>
              <w:tabs>
                <w:tab w:val="left" w:pos="2021"/>
              </w:tabs>
              <w:spacing w:line="26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1.Организации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вовлечения</w:t>
            </w:r>
          </w:p>
          <w:p w:rsidR="00784519" w:rsidRDefault="00B114B5">
            <w:pPr>
              <w:pStyle w:val="TableParagraph"/>
              <w:spacing w:before="8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обучающихся в </w:t>
            </w:r>
            <w:r>
              <w:rPr>
                <w:spacing w:val="-2"/>
                <w:sz w:val="24"/>
              </w:rPr>
              <w:t>олимпиадное</w:t>
            </w:r>
          </w:p>
          <w:p w:rsidR="00784519" w:rsidRDefault="00B114B5">
            <w:pPr>
              <w:pStyle w:val="TableParagraph"/>
              <w:tabs>
                <w:tab w:val="left" w:pos="1459"/>
                <w:tab w:val="left" w:pos="3053"/>
              </w:tabs>
              <w:spacing w:before="1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движение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84519" w:rsidRDefault="00B114B5">
            <w:pPr>
              <w:pStyle w:val="TableParagraph"/>
              <w:tabs>
                <w:tab w:val="left" w:pos="1747"/>
                <w:tab w:val="left" w:pos="2323"/>
              </w:tabs>
              <w:spacing w:before="10"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участию</w:t>
            </w:r>
          </w:p>
          <w:p w:rsidR="00784519" w:rsidRDefault="00B114B5">
            <w:pPr>
              <w:pStyle w:val="TableParagraph"/>
              <w:tabs>
                <w:tab w:val="left" w:pos="2952"/>
              </w:tabs>
              <w:spacing w:before="8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</w:p>
          <w:p w:rsidR="00784519" w:rsidRDefault="00B114B5">
            <w:pPr>
              <w:pStyle w:val="TableParagraph"/>
              <w:tabs>
                <w:tab w:val="left" w:pos="2074"/>
              </w:tabs>
              <w:spacing w:before="1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олимпиаде</w:t>
            </w:r>
          </w:p>
          <w:p w:rsidR="00784519" w:rsidRDefault="00B114B5">
            <w:pPr>
              <w:pStyle w:val="TableParagraph"/>
              <w:spacing w:before="10"/>
              <w:ind w:left="11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школьников.</w:t>
            </w:r>
          </w:p>
        </w:tc>
        <w:tc>
          <w:tcPr>
            <w:tcW w:w="1559" w:type="dxa"/>
            <w:gridSpan w:val="2"/>
          </w:tcPr>
          <w:p w:rsidR="00784519" w:rsidRDefault="00B114B5">
            <w:pPr>
              <w:pStyle w:val="TableParagraph"/>
              <w:spacing w:line="268" w:lineRule="exact"/>
              <w:ind w:left="12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2024г-2025г</w:t>
            </w:r>
          </w:p>
        </w:tc>
        <w:tc>
          <w:tcPr>
            <w:tcW w:w="1276" w:type="dxa"/>
            <w:gridSpan w:val="2"/>
          </w:tcPr>
          <w:p w:rsidR="00784519" w:rsidRDefault="00B114B5">
            <w:pPr>
              <w:pStyle w:val="TableParagraph"/>
              <w:spacing w:line="268" w:lineRule="exact"/>
              <w:ind w:left="11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2025г</w:t>
            </w:r>
          </w:p>
        </w:tc>
        <w:tc>
          <w:tcPr>
            <w:tcW w:w="2693" w:type="dxa"/>
            <w:gridSpan w:val="2"/>
          </w:tcPr>
          <w:p w:rsidR="00784519" w:rsidRDefault="00B114B5">
            <w:pPr>
              <w:pStyle w:val="TableParagraph"/>
              <w:ind w:left="114" w:right="97"/>
            </w:pPr>
            <w:r>
              <w:rPr>
                <w:spacing w:val="-2"/>
              </w:rPr>
              <w:t xml:space="preserve">Создание системы работы </w:t>
            </w:r>
            <w:r>
              <w:t xml:space="preserve">с одарёнными детьми, включающую выявление, поддержку и сопровождение, развитие </w:t>
            </w:r>
            <w:r>
              <w:rPr>
                <w:spacing w:val="-2"/>
              </w:rPr>
              <w:t>интеллектуальной</w:t>
            </w:r>
          </w:p>
          <w:p w:rsidR="00784519" w:rsidRDefault="00B114B5">
            <w:pPr>
              <w:pStyle w:val="TableParagraph"/>
              <w:ind w:left="114" w:right="227"/>
            </w:pPr>
            <w:r>
              <w:rPr>
                <w:spacing w:val="-2"/>
              </w:rPr>
              <w:t xml:space="preserve">одаренности.Повышениемотивациии </w:t>
            </w:r>
            <w:r>
              <w:t xml:space="preserve">интереса обучающихся к участию в олимпиадном </w:t>
            </w:r>
            <w:r>
              <w:rPr>
                <w:spacing w:val="-2"/>
              </w:rPr>
              <w:t>движении.</w:t>
            </w:r>
          </w:p>
        </w:tc>
        <w:tc>
          <w:tcPr>
            <w:tcW w:w="2268" w:type="dxa"/>
            <w:gridSpan w:val="2"/>
          </w:tcPr>
          <w:p w:rsidR="00784519" w:rsidRDefault="00B114B5">
            <w:pPr>
              <w:pStyle w:val="TableParagraph"/>
              <w:tabs>
                <w:tab w:val="left" w:pos="2173"/>
              </w:tabs>
              <w:spacing w:before="10" w:line="230" w:lineRule="auto"/>
              <w:ind w:left="113" w:right="101" w:firstLine="48"/>
            </w:pPr>
            <w:r>
              <w:rPr>
                <w:rFonts w:ascii="Carlito" w:hAnsi="Carlito"/>
              </w:rPr>
              <w:t>Р</w:t>
            </w:r>
            <w:r>
              <w:t xml:space="preserve">азработка программ </w:t>
            </w:r>
            <w:r>
              <w:rPr>
                <w:spacing w:val="-2"/>
              </w:rPr>
              <w:t>подготовки обучающихся</w:t>
            </w:r>
            <w:r>
              <w:tab/>
            </w:r>
          </w:p>
          <w:p w:rsidR="00784519" w:rsidRDefault="00B114B5">
            <w:pPr>
              <w:pStyle w:val="TableParagraph"/>
              <w:tabs>
                <w:tab w:val="left" w:pos="2178"/>
              </w:tabs>
              <w:spacing w:before="10" w:line="230" w:lineRule="auto"/>
              <w:ind w:left="113" w:right="101" w:firstLine="48"/>
            </w:pP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участию</w:t>
            </w:r>
            <w:r>
              <w:tab/>
            </w:r>
          </w:p>
          <w:p w:rsidR="00784519" w:rsidRDefault="00B114B5">
            <w:pPr>
              <w:pStyle w:val="TableParagraph"/>
              <w:tabs>
                <w:tab w:val="left" w:pos="2178"/>
              </w:tabs>
              <w:spacing w:before="10" w:line="230" w:lineRule="auto"/>
              <w:ind w:left="113" w:right="101" w:firstLine="48"/>
            </w:pPr>
            <w:r>
              <w:rPr>
                <w:spacing w:val="-10"/>
              </w:rPr>
              <w:t>в</w:t>
            </w:r>
            <w:r>
              <w:rPr>
                <w:spacing w:val="-2"/>
              </w:rPr>
              <w:t>олимпиадном движе</w:t>
            </w:r>
            <w:r>
              <w:rPr>
                <w:spacing w:val="-2"/>
              </w:rPr>
              <w:t>нии</w:t>
            </w:r>
            <w:r>
              <w:tab/>
            </w:r>
            <w:r>
              <w:rPr>
                <w:spacing w:val="-6"/>
              </w:rPr>
              <w:t xml:space="preserve">навсех </w:t>
            </w:r>
            <w:r>
              <w:t>уровнях от школьного до всероссийского.</w:t>
            </w:r>
          </w:p>
        </w:tc>
        <w:tc>
          <w:tcPr>
            <w:tcW w:w="1961" w:type="dxa"/>
          </w:tcPr>
          <w:p w:rsidR="00784519" w:rsidRDefault="00784519">
            <w:pPr>
              <w:pStyle w:val="TableParagraph"/>
              <w:spacing w:before="10"/>
              <w:ind w:left="105"/>
              <w:rPr>
                <w:spacing w:val="-2"/>
                <w:sz w:val="24"/>
              </w:rPr>
            </w:pPr>
          </w:p>
          <w:p w:rsidR="00784519" w:rsidRDefault="00B114B5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>Зам.дир.по УВР Муртазалова Л.М</w:t>
            </w:r>
          </w:p>
        </w:tc>
        <w:tc>
          <w:tcPr>
            <w:tcW w:w="2411" w:type="dxa"/>
          </w:tcPr>
          <w:p w:rsidR="00784519" w:rsidRDefault="00B114B5">
            <w:pPr>
              <w:pStyle w:val="TableParagraph"/>
              <w:tabs>
                <w:tab w:val="left" w:pos="2234"/>
              </w:tabs>
              <w:spacing w:line="266" w:lineRule="exact"/>
              <w:ind w:left="11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Учителя-</w:t>
            </w:r>
            <w:r>
              <w:rPr>
                <w:sz w:val="24"/>
                <w:lang w:val="en-US"/>
              </w:rPr>
              <w:tab/>
            </w:r>
          </w:p>
          <w:p w:rsidR="00784519" w:rsidRDefault="00B114B5">
            <w:pPr>
              <w:pStyle w:val="TableParagraph"/>
              <w:spacing w:before="8"/>
              <w:ind w:left="11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предметники</w:t>
            </w:r>
          </w:p>
        </w:tc>
      </w:tr>
      <w:tr w:rsidR="00784519">
        <w:trPr>
          <w:trHeight w:val="316"/>
        </w:trPr>
        <w:tc>
          <w:tcPr>
            <w:tcW w:w="15712" w:type="dxa"/>
            <w:gridSpan w:val="11"/>
          </w:tcPr>
          <w:p w:rsidR="00784519" w:rsidRDefault="00B114B5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Задача</w:t>
            </w:r>
            <w:r>
              <w:rPr>
                <w:b/>
                <w:spacing w:val="-10"/>
                <w:sz w:val="24"/>
                <w:lang w:val="en-US"/>
              </w:rPr>
              <w:t>2</w:t>
            </w:r>
          </w:p>
        </w:tc>
      </w:tr>
      <w:tr w:rsidR="00784519">
        <w:trPr>
          <w:trHeight w:val="3293"/>
        </w:trPr>
        <w:tc>
          <w:tcPr>
            <w:tcW w:w="3794" w:type="dxa"/>
            <w:gridSpan w:val="2"/>
          </w:tcPr>
          <w:p w:rsidR="00784519" w:rsidRDefault="00B114B5">
            <w:pPr>
              <w:pStyle w:val="TableParagraph"/>
              <w:spacing w:before="8" w:line="232" w:lineRule="auto"/>
              <w:ind w:left="115" w:right="92"/>
              <w:rPr>
                <w:sz w:val="24"/>
              </w:rPr>
            </w:pPr>
            <w:r>
              <w:rPr>
                <w:rFonts w:ascii="Carlito" w:hAnsi="Carlito"/>
              </w:rPr>
              <w:lastRenderedPageBreak/>
              <w:t>1.</w:t>
            </w:r>
            <w:r>
              <w:rPr>
                <w:sz w:val="24"/>
              </w:rPr>
              <w:t xml:space="preserve">Повышениеуровня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784519" w:rsidRDefault="00B114B5">
            <w:pPr>
              <w:pStyle w:val="TableParagraph"/>
              <w:spacing w:before="2" w:line="235" w:lineRule="auto"/>
              <w:ind w:left="115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компетенций педагогических </w:t>
            </w:r>
            <w:r>
              <w:rPr>
                <w:sz w:val="24"/>
              </w:rPr>
              <w:t>работников для трансляции опыта в вопросах</w:t>
            </w:r>
          </w:p>
          <w:p w:rsidR="00784519" w:rsidRDefault="00B114B5">
            <w:pPr>
              <w:pStyle w:val="TableParagraph"/>
              <w:spacing w:before="10" w:line="242" w:lineRule="auto"/>
              <w:ind w:left="115" w:right="92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образования </w:t>
            </w:r>
          </w:p>
        </w:tc>
        <w:tc>
          <w:tcPr>
            <w:tcW w:w="1563" w:type="dxa"/>
            <w:gridSpan w:val="2"/>
          </w:tcPr>
          <w:p w:rsidR="00784519" w:rsidRDefault="00B114B5">
            <w:pPr>
              <w:pStyle w:val="TableParagraph"/>
              <w:spacing w:line="268" w:lineRule="exact"/>
              <w:ind w:left="12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2024г-2025г</w:t>
            </w:r>
          </w:p>
        </w:tc>
        <w:tc>
          <w:tcPr>
            <w:tcW w:w="1273" w:type="dxa"/>
            <w:gridSpan w:val="2"/>
          </w:tcPr>
          <w:p w:rsidR="00784519" w:rsidRDefault="00B114B5">
            <w:pPr>
              <w:pStyle w:val="TableParagraph"/>
              <w:spacing w:line="268" w:lineRule="exact"/>
              <w:ind w:left="11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2025г</w:t>
            </w:r>
          </w:p>
        </w:tc>
        <w:tc>
          <w:tcPr>
            <w:tcW w:w="2694" w:type="dxa"/>
            <w:gridSpan w:val="2"/>
          </w:tcPr>
          <w:p w:rsidR="00784519" w:rsidRDefault="00B114B5">
            <w:pPr>
              <w:pStyle w:val="TableParagraph"/>
              <w:tabs>
                <w:tab w:val="left" w:pos="1607"/>
                <w:tab w:val="left" w:pos="2019"/>
                <w:tab w:val="left" w:pos="2365"/>
              </w:tabs>
              <w:ind w:left="114" w:right="89"/>
              <w:rPr>
                <w:sz w:val="24"/>
              </w:rPr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>системной деятельности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обеспечению достижения </w:t>
            </w:r>
            <w:r>
              <w:rPr>
                <w:spacing w:val="-2"/>
              </w:rPr>
              <w:t>показателей, позволяющих  трансляцию эффективного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 xml:space="preserve">образовательной </w:t>
            </w:r>
            <w:r>
              <w:t xml:space="preserve">организации </w:t>
            </w:r>
          </w:p>
          <w:p w:rsidR="00784519" w:rsidRDefault="00784519">
            <w:pPr>
              <w:pStyle w:val="TableParagraph"/>
              <w:spacing w:line="237" w:lineRule="auto"/>
              <w:ind w:left="114"/>
              <w:rPr>
                <w:sz w:val="24"/>
              </w:rPr>
            </w:pPr>
          </w:p>
        </w:tc>
        <w:tc>
          <w:tcPr>
            <w:tcW w:w="2016" w:type="dxa"/>
          </w:tcPr>
          <w:p w:rsidR="00784519" w:rsidRDefault="00B114B5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ind w:right="558" w:firstLine="0"/>
            </w:pPr>
            <w:r>
              <w:t xml:space="preserve">создание банка </w:t>
            </w:r>
            <w:r>
              <w:rPr>
                <w:spacing w:val="-2"/>
              </w:rPr>
              <w:t>методов,приемов, технологий, обеспечивающих успешность</w:t>
            </w:r>
          </w:p>
          <w:p w:rsidR="00784519" w:rsidRDefault="00B114B5">
            <w:pPr>
              <w:pStyle w:val="TableParagraph"/>
              <w:spacing w:line="237" w:lineRule="auto"/>
              <w:ind w:left="113"/>
            </w:pPr>
            <w:r>
              <w:rPr>
                <w:spacing w:val="-2"/>
              </w:rPr>
              <w:t xml:space="preserve">обучающихся, </w:t>
            </w:r>
            <w:r>
              <w:t>создание системы тренин</w:t>
            </w:r>
            <w:r>
              <w:t>говых мер по подготовке к</w:t>
            </w:r>
          </w:p>
          <w:p w:rsidR="00784519" w:rsidRDefault="00B114B5">
            <w:pPr>
              <w:pStyle w:val="TableParagraph"/>
              <w:spacing w:line="250" w:lineRule="exact"/>
              <w:ind w:left="113" w:right="101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трансляции опыта образовательной </w:t>
            </w:r>
            <w:r>
              <w:rPr>
                <w:lang w:val="en-US"/>
              </w:rPr>
              <w:t xml:space="preserve">организации </w:t>
            </w:r>
          </w:p>
        </w:tc>
        <w:tc>
          <w:tcPr>
            <w:tcW w:w="1961" w:type="dxa"/>
          </w:tcPr>
          <w:p w:rsidR="00784519" w:rsidRDefault="00B114B5">
            <w:pPr>
              <w:pStyle w:val="TableParagraph"/>
              <w:spacing w:line="276" w:lineRule="auto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Зам директор</w:t>
            </w:r>
            <w:r>
              <w:rPr>
                <w:sz w:val="24"/>
              </w:rPr>
              <w:t xml:space="preserve">а по УВР </w:t>
            </w:r>
            <w:r>
              <w:rPr>
                <w:spacing w:val="-4"/>
                <w:sz w:val="24"/>
              </w:rPr>
              <w:t>Муртазалова Л.М</w:t>
            </w:r>
          </w:p>
        </w:tc>
        <w:tc>
          <w:tcPr>
            <w:tcW w:w="2411" w:type="dxa"/>
          </w:tcPr>
          <w:p w:rsidR="00784519" w:rsidRDefault="00B114B5">
            <w:pPr>
              <w:pStyle w:val="TableParagraph"/>
              <w:spacing w:line="276" w:lineRule="auto"/>
              <w:ind w:left="116" w:right="5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Учителя-предметники</w:t>
            </w:r>
          </w:p>
        </w:tc>
      </w:tr>
    </w:tbl>
    <w:p w:rsidR="00784519" w:rsidRDefault="0078451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157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1"/>
        <w:gridCol w:w="1560"/>
        <w:gridCol w:w="1277"/>
        <w:gridCol w:w="2693"/>
        <w:gridCol w:w="2303"/>
        <w:gridCol w:w="92"/>
        <w:gridCol w:w="1584"/>
        <w:gridCol w:w="2410"/>
      </w:tblGrid>
      <w:tr w:rsidR="00784519">
        <w:trPr>
          <w:trHeight w:val="301"/>
        </w:trPr>
        <w:tc>
          <w:tcPr>
            <w:tcW w:w="15710" w:type="dxa"/>
            <w:gridSpan w:val="8"/>
          </w:tcPr>
          <w:p w:rsidR="00784519" w:rsidRDefault="00784519">
            <w:pPr>
              <w:pStyle w:val="TableParagraph"/>
              <w:spacing w:line="258" w:lineRule="exact"/>
              <w:ind w:left="22"/>
              <w:jc w:val="center"/>
              <w:rPr>
                <w:b/>
                <w:sz w:val="24"/>
                <w:lang w:val="en-US"/>
              </w:rPr>
            </w:pPr>
          </w:p>
          <w:p w:rsidR="00784519" w:rsidRDefault="00784519">
            <w:pPr>
              <w:pStyle w:val="TableParagraph"/>
              <w:spacing w:line="258" w:lineRule="exact"/>
              <w:ind w:left="22"/>
              <w:jc w:val="center"/>
              <w:rPr>
                <w:b/>
                <w:sz w:val="24"/>
                <w:lang w:val="en-US"/>
              </w:rPr>
            </w:pPr>
          </w:p>
          <w:p w:rsidR="00784519" w:rsidRDefault="00B114B5">
            <w:pPr>
              <w:pStyle w:val="TableParagraph"/>
              <w:spacing w:line="258" w:lineRule="exact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                                                                                                               Задача</w:t>
            </w:r>
            <w:r>
              <w:rPr>
                <w:b/>
                <w:spacing w:val="-10"/>
                <w:sz w:val="24"/>
                <w:lang w:val="en-US"/>
              </w:rPr>
              <w:t>3</w:t>
            </w:r>
          </w:p>
        </w:tc>
      </w:tr>
      <w:tr w:rsidR="00784519">
        <w:trPr>
          <w:trHeight w:val="2554"/>
        </w:trPr>
        <w:tc>
          <w:tcPr>
            <w:tcW w:w="3791" w:type="dxa"/>
          </w:tcPr>
          <w:p w:rsidR="00784519" w:rsidRDefault="00B114B5">
            <w:pPr>
              <w:pStyle w:val="TableParagraph"/>
              <w:spacing w:line="242" w:lineRule="auto"/>
              <w:ind w:left="115" w:right="105"/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-2"/>
              </w:rPr>
              <w:t xml:space="preserve">Обеспечениеоборудованием </w:t>
            </w:r>
            <w:r>
              <w:t>для экспериментов,</w:t>
            </w:r>
          </w:p>
          <w:p w:rsidR="00784519" w:rsidRDefault="00B114B5">
            <w:pPr>
              <w:pStyle w:val="TableParagraph"/>
              <w:ind w:left="115"/>
            </w:pPr>
            <w:r>
              <w:t xml:space="preserve">лабораторных работ и </w:t>
            </w:r>
            <w:r>
              <w:rPr>
                <w:spacing w:val="-2"/>
              </w:rPr>
              <w:t>опытов.</w:t>
            </w:r>
          </w:p>
        </w:tc>
        <w:tc>
          <w:tcPr>
            <w:tcW w:w="1560" w:type="dxa"/>
          </w:tcPr>
          <w:p w:rsidR="00784519" w:rsidRDefault="00B114B5">
            <w:pPr>
              <w:pStyle w:val="TableParagraph"/>
              <w:spacing w:line="268" w:lineRule="exact"/>
              <w:ind w:left="115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2024г.</w:t>
            </w:r>
          </w:p>
        </w:tc>
        <w:tc>
          <w:tcPr>
            <w:tcW w:w="1277" w:type="dxa"/>
          </w:tcPr>
          <w:p w:rsidR="00784519" w:rsidRDefault="00B114B5">
            <w:pPr>
              <w:pStyle w:val="TableParagraph"/>
              <w:spacing w:line="268" w:lineRule="exact"/>
              <w:ind w:left="120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2024г.</w:t>
            </w:r>
          </w:p>
        </w:tc>
        <w:tc>
          <w:tcPr>
            <w:tcW w:w="2693" w:type="dxa"/>
          </w:tcPr>
          <w:p w:rsidR="00784519" w:rsidRDefault="00B114B5">
            <w:pPr>
              <w:pStyle w:val="TableParagraph"/>
              <w:ind w:left="116" w:right="501"/>
              <w:rPr>
                <w:spacing w:val="-2"/>
              </w:rPr>
            </w:pPr>
            <w:r>
              <w:rPr>
                <w:spacing w:val="-2"/>
              </w:rPr>
              <w:t xml:space="preserve">Организация сетевого </w:t>
            </w:r>
            <w:r>
              <w:t>взаимодействия с ОО,</w:t>
            </w:r>
            <w:r>
              <w:rPr>
                <w:spacing w:val="-2"/>
              </w:rPr>
              <w:t xml:space="preserve"> вузами,</w:t>
            </w:r>
          </w:p>
          <w:p w:rsidR="00784519" w:rsidRDefault="00B114B5">
            <w:pPr>
              <w:pStyle w:val="TableParagraph"/>
              <w:ind w:left="116"/>
            </w:pPr>
            <w:r>
              <w:t xml:space="preserve">технопарками, и.т.д.по </w:t>
            </w:r>
            <w:r>
              <w:rPr>
                <w:spacing w:val="-2"/>
              </w:rPr>
              <w:t>использованию</w:t>
            </w:r>
          </w:p>
          <w:p w:rsidR="00784519" w:rsidRDefault="00B114B5">
            <w:pPr>
              <w:pStyle w:val="TableParagraph"/>
              <w:spacing w:line="237" w:lineRule="auto"/>
              <w:ind w:left="116"/>
              <w:rPr>
                <w:sz w:val="24"/>
                <w:lang w:val="en-US"/>
              </w:rPr>
            </w:pPr>
            <w:r>
              <w:rPr>
                <w:spacing w:val="-4"/>
                <w:lang w:val="en-US"/>
              </w:rPr>
              <w:t xml:space="preserve">материально-технической </w:t>
            </w:r>
            <w:r>
              <w:rPr>
                <w:spacing w:val="-2"/>
                <w:lang w:val="en-US"/>
              </w:rPr>
              <w:t>базы</w:t>
            </w:r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2395" w:type="dxa"/>
            <w:gridSpan w:val="2"/>
          </w:tcPr>
          <w:p w:rsidR="00784519" w:rsidRDefault="00B114B5">
            <w:pPr>
              <w:pStyle w:val="TableParagraph"/>
              <w:spacing w:line="268" w:lineRule="exact"/>
              <w:ind w:left="12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договоры</w:t>
            </w:r>
          </w:p>
        </w:tc>
        <w:tc>
          <w:tcPr>
            <w:tcW w:w="1584" w:type="dxa"/>
          </w:tcPr>
          <w:p w:rsidR="00784519" w:rsidRDefault="00B114B5">
            <w:pPr>
              <w:pStyle w:val="TableParagraph"/>
              <w:spacing w:line="278" w:lineRule="auto"/>
              <w:ind w:left="126" w:right="15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  <w:r>
              <w:rPr>
                <w:spacing w:val="-4"/>
                <w:sz w:val="24"/>
              </w:rPr>
              <w:t>,</w:t>
            </w:r>
          </w:p>
          <w:p w:rsidR="00784519" w:rsidRDefault="00B114B5">
            <w:pPr>
              <w:pStyle w:val="TableParagraph"/>
              <w:spacing w:line="278" w:lineRule="auto"/>
              <w:ind w:left="126" w:right="152"/>
              <w:rPr>
                <w:sz w:val="24"/>
              </w:rPr>
            </w:pPr>
            <w:r>
              <w:rPr>
                <w:spacing w:val="-4"/>
                <w:sz w:val="24"/>
              </w:rPr>
              <w:t>Атаков И.И</w:t>
            </w:r>
          </w:p>
        </w:tc>
        <w:tc>
          <w:tcPr>
            <w:tcW w:w="2410" w:type="dxa"/>
          </w:tcPr>
          <w:p w:rsidR="00784519" w:rsidRDefault="00B114B5">
            <w:pPr>
              <w:pStyle w:val="TableParagraph"/>
              <w:spacing w:line="268" w:lineRule="exact"/>
              <w:ind w:left="117"/>
              <w:rPr>
                <w:spacing w:val="-2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Завхоз</w:t>
            </w:r>
            <w:r>
              <w:rPr>
                <w:spacing w:val="-2"/>
                <w:sz w:val="24"/>
                <w:lang w:val="en-US"/>
              </w:rPr>
              <w:t>,</w:t>
            </w:r>
          </w:p>
          <w:p w:rsidR="00784519" w:rsidRDefault="00B114B5">
            <w:pPr>
              <w:pStyle w:val="TableParagraph"/>
              <w:spacing w:line="268" w:lineRule="exact"/>
              <w:ind w:left="11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Ибрагимова М.А</w:t>
            </w:r>
          </w:p>
        </w:tc>
      </w:tr>
      <w:tr w:rsidR="00784519">
        <w:trPr>
          <w:trHeight w:val="1560"/>
        </w:trPr>
        <w:tc>
          <w:tcPr>
            <w:tcW w:w="15710" w:type="dxa"/>
            <w:gridSpan w:val="8"/>
          </w:tcPr>
          <w:p w:rsidR="00784519" w:rsidRDefault="00B114B5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критериев из самодиагностики проекта, значение которых увеличится в результате успешной реализации задач 1-</w:t>
            </w:r>
            <w:r>
              <w:rPr>
                <w:b/>
                <w:spacing w:val="-5"/>
                <w:sz w:val="24"/>
              </w:rPr>
              <w:t>3:</w:t>
            </w:r>
          </w:p>
          <w:p w:rsidR="00784519" w:rsidRPr="00034177" w:rsidRDefault="00B114B5">
            <w:pPr>
              <w:pStyle w:val="TableParagraph"/>
              <w:spacing w:before="32" w:line="276" w:lineRule="auto"/>
              <w:ind w:left="115" w:right="875"/>
              <w:rPr>
                <w:sz w:val="24"/>
              </w:rPr>
            </w:pPr>
            <w:r>
              <w:rPr>
                <w:sz w:val="24"/>
              </w:rPr>
              <w:t xml:space="preserve">Магистральное направление «Знание:качество и объективность» критерий «Проектная и исследовательская деятельность». </w:t>
            </w:r>
            <w:r w:rsidRPr="00034177">
              <w:rPr>
                <w:sz w:val="24"/>
              </w:rPr>
              <w:t>Магистральное направление «Образовательная среда, создание условий»</w:t>
            </w:r>
          </w:p>
          <w:p w:rsidR="00784519" w:rsidRDefault="00B114B5">
            <w:pPr>
              <w:pStyle w:val="TableParagraph"/>
              <w:spacing w:before="3"/>
              <w:ind w:left="115"/>
              <w:rPr>
                <w:spacing w:val="-2"/>
              </w:rPr>
            </w:pPr>
            <w:r>
              <w:rPr>
                <w:sz w:val="24"/>
              </w:rPr>
              <w:t>Магистральное направление «Здоровье» , критерий «</w:t>
            </w:r>
            <w:r>
              <w:t xml:space="preserve">Обеспечение условий для организации образования обучающихся с ограниченными </w:t>
            </w:r>
            <w:r>
              <w:rPr>
                <w:spacing w:val="-2"/>
              </w:rPr>
              <w:t>возможностями</w:t>
            </w:r>
          </w:p>
          <w:p w:rsidR="00784519" w:rsidRDefault="00B114B5">
            <w:pPr>
              <w:pStyle w:val="TableParagraph"/>
              <w:spacing w:before="40"/>
              <w:ind w:left="0"/>
              <w:rPr>
                <w:spacing w:val="-2"/>
                <w:lang w:val="en-US"/>
              </w:rPr>
            </w:pPr>
            <w:r>
              <w:rPr>
                <w:lang w:val="en-US"/>
              </w:rPr>
              <w:t xml:space="preserve">здоровья (ОВЗ) ,с </w:t>
            </w:r>
            <w:r>
              <w:rPr>
                <w:spacing w:val="-2"/>
                <w:lang w:val="en-US"/>
              </w:rPr>
              <w:t>инвалидностью»</w:t>
            </w:r>
          </w:p>
          <w:p w:rsidR="00784519" w:rsidRDefault="00784519">
            <w:pPr>
              <w:pStyle w:val="TableParagraph"/>
              <w:spacing w:before="40"/>
              <w:ind w:left="0"/>
              <w:rPr>
                <w:spacing w:val="-2"/>
                <w:lang w:val="en-US"/>
              </w:rPr>
            </w:pPr>
          </w:p>
          <w:p w:rsidR="00784519" w:rsidRDefault="00784519">
            <w:pPr>
              <w:pStyle w:val="TableParagraph"/>
              <w:spacing w:before="40"/>
              <w:ind w:left="0"/>
              <w:rPr>
                <w:lang w:val="en-US"/>
              </w:rPr>
            </w:pPr>
          </w:p>
        </w:tc>
      </w:tr>
      <w:tr w:rsidR="00784519">
        <w:trPr>
          <w:trHeight w:val="316"/>
        </w:trPr>
        <w:tc>
          <w:tcPr>
            <w:tcW w:w="15710" w:type="dxa"/>
            <w:gridSpan w:val="8"/>
          </w:tcPr>
          <w:p w:rsidR="00784519" w:rsidRDefault="00B114B5">
            <w:pPr>
              <w:pStyle w:val="TableParagraph"/>
              <w:spacing w:line="273" w:lineRule="exact"/>
              <w:ind w:left="2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lastRenderedPageBreak/>
              <w:t>Задача</w:t>
            </w:r>
            <w:r>
              <w:rPr>
                <w:b/>
                <w:spacing w:val="-10"/>
                <w:sz w:val="24"/>
                <w:lang w:val="en-US"/>
              </w:rPr>
              <w:t>4</w:t>
            </w:r>
          </w:p>
        </w:tc>
      </w:tr>
      <w:tr w:rsidR="00784519">
        <w:trPr>
          <w:trHeight w:val="1147"/>
        </w:trPr>
        <w:tc>
          <w:tcPr>
            <w:tcW w:w="3791" w:type="dxa"/>
          </w:tcPr>
          <w:p w:rsidR="00784519" w:rsidRDefault="00B114B5">
            <w:pPr>
              <w:pStyle w:val="TableParagraph"/>
              <w:spacing w:line="242" w:lineRule="auto"/>
              <w:ind w:left="115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1.Совершенствование работы </w:t>
            </w:r>
            <w:r>
              <w:rPr>
                <w:sz w:val="24"/>
              </w:rPr>
              <w:t>по направлению</w:t>
            </w:r>
          </w:p>
          <w:p w:rsidR="00784519" w:rsidRDefault="00B114B5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«Краеведение».</w:t>
            </w:r>
          </w:p>
        </w:tc>
        <w:tc>
          <w:tcPr>
            <w:tcW w:w="1560" w:type="dxa"/>
          </w:tcPr>
          <w:p w:rsidR="00784519" w:rsidRDefault="00B114B5">
            <w:pPr>
              <w:pStyle w:val="TableParagraph"/>
              <w:spacing w:line="268" w:lineRule="exact"/>
              <w:ind w:left="11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2025г-202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  <w:lang w:val="en-US"/>
              </w:rPr>
              <w:t>г</w:t>
            </w:r>
          </w:p>
        </w:tc>
        <w:tc>
          <w:tcPr>
            <w:tcW w:w="1277" w:type="dxa"/>
          </w:tcPr>
          <w:p w:rsidR="00784519" w:rsidRDefault="00B114B5">
            <w:pPr>
              <w:pStyle w:val="TableParagraph"/>
              <w:spacing w:line="249" w:lineRule="exact"/>
              <w:ind w:left="101"/>
              <w:rPr>
                <w:lang w:val="en-US"/>
              </w:rPr>
            </w:pPr>
            <w:r>
              <w:rPr>
                <w:spacing w:val="-4"/>
                <w:lang w:val="en-US"/>
              </w:rPr>
              <w:t>2025</w:t>
            </w:r>
          </w:p>
        </w:tc>
        <w:tc>
          <w:tcPr>
            <w:tcW w:w="2693" w:type="dxa"/>
          </w:tcPr>
          <w:p w:rsidR="00784519" w:rsidRDefault="00B114B5">
            <w:pPr>
              <w:pStyle w:val="TableParagraph"/>
              <w:spacing w:line="242" w:lineRule="auto"/>
              <w:ind w:left="116"/>
            </w:pPr>
            <w:r>
              <w:rPr>
                <w:spacing w:val="-2"/>
              </w:rPr>
              <w:t xml:space="preserve">Интеграция туристско- краеведческой </w:t>
            </w:r>
            <w:r>
              <w:t>деятельности в</w:t>
            </w:r>
          </w:p>
          <w:p w:rsidR="00784519" w:rsidRDefault="00B114B5">
            <w:pPr>
              <w:pStyle w:val="TableParagraph"/>
              <w:spacing w:line="250" w:lineRule="exact"/>
              <w:ind w:left="116"/>
            </w:pPr>
            <w:r>
              <w:t xml:space="preserve">Программу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2303" w:type="dxa"/>
          </w:tcPr>
          <w:p w:rsidR="00784519" w:rsidRDefault="00B114B5">
            <w:pPr>
              <w:pStyle w:val="TableParagraph"/>
              <w:spacing w:line="242" w:lineRule="auto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 краеведения в</w:t>
            </w:r>
          </w:p>
          <w:p w:rsidR="00784519" w:rsidRDefault="00B114B5">
            <w:pPr>
              <w:pStyle w:val="TableParagraph"/>
              <w:spacing w:line="242" w:lineRule="auto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рамках внеурочной </w:t>
            </w:r>
            <w:r>
              <w:rPr>
                <w:sz w:val="24"/>
              </w:rPr>
              <w:t>деятельности и</w:t>
            </w:r>
          </w:p>
        </w:tc>
        <w:tc>
          <w:tcPr>
            <w:tcW w:w="1676" w:type="dxa"/>
            <w:gridSpan w:val="2"/>
          </w:tcPr>
          <w:p w:rsidR="00784519" w:rsidRDefault="00B114B5">
            <w:pPr>
              <w:pStyle w:val="TableParagraph"/>
              <w:ind w:left="112" w:right="152"/>
              <w:rPr>
                <w:sz w:val="24"/>
              </w:rPr>
            </w:pPr>
            <w:r>
              <w:rPr>
                <w:spacing w:val="-4"/>
                <w:sz w:val="24"/>
              </w:rPr>
              <w:t>Зам директор</w:t>
            </w:r>
            <w:r>
              <w:rPr>
                <w:sz w:val="24"/>
              </w:rPr>
              <w:t xml:space="preserve">а по ВР, </w:t>
            </w:r>
            <w:r>
              <w:rPr>
                <w:spacing w:val="-2"/>
                <w:sz w:val="24"/>
              </w:rPr>
              <w:t>Даудова М.З</w:t>
            </w:r>
          </w:p>
        </w:tc>
        <w:tc>
          <w:tcPr>
            <w:tcW w:w="2410" w:type="dxa"/>
          </w:tcPr>
          <w:p w:rsidR="00784519" w:rsidRDefault="00B114B5">
            <w:pPr>
              <w:pStyle w:val="TableParagraph"/>
              <w:spacing w:line="242" w:lineRule="auto"/>
              <w:ind w:left="11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Учитель </w:t>
            </w:r>
            <w:r>
              <w:rPr>
                <w:spacing w:val="-2"/>
                <w:sz w:val="24"/>
                <w:lang w:val="en-US"/>
              </w:rPr>
              <w:t>истории,Алиева Х.А</w:t>
            </w:r>
          </w:p>
          <w:p w:rsidR="00784519" w:rsidRDefault="00784519">
            <w:pPr>
              <w:pStyle w:val="TableParagraph"/>
              <w:spacing w:line="271" w:lineRule="exact"/>
              <w:ind w:left="117"/>
              <w:rPr>
                <w:sz w:val="24"/>
                <w:lang w:val="en-US"/>
              </w:rPr>
            </w:pPr>
          </w:p>
        </w:tc>
      </w:tr>
    </w:tbl>
    <w:p w:rsidR="00784519" w:rsidRDefault="0078451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1"/>
        <w:gridCol w:w="1551"/>
        <w:gridCol w:w="1287"/>
        <w:gridCol w:w="2694"/>
        <w:gridCol w:w="2300"/>
        <w:gridCol w:w="87"/>
        <w:gridCol w:w="1590"/>
        <w:gridCol w:w="2576"/>
      </w:tblGrid>
      <w:tr w:rsidR="00784519">
        <w:trPr>
          <w:trHeight w:val="2280"/>
        </w:trPr>
        <w:tc>
          <w:tcPr>
            <w:tcW w:w="3791" w:type="dxa"/>
          </w:tcPr>
          <w:p w:rsidR="00784519" w:rsidRDefault="00784519">
            <w:pPr>
              <w:pStyle w:val="TableParagraph"/>
              <w:rPr>
                <w:lang w:val="en-US"/>
              </w:rPr>
            </w:pPr>
          </w:p>
        </w:tc>
        <w:tc>
          <w:tcPr>
            <w:tcW w:w="1551" w:type="dxa"/>
          </w:tcPr>
          <w:p w:rsidR="00784519" w:rsidRDefault="00784519">
            <w:pPr>
              <w:pStyle w:val="TableParagraph"/>
              <w:rPr>
                <w:lang w:val="en-US"/>
              </w:rPr>
            </w:pPr>
          </w:p>
        </w:tc>
        <w:tc>
          <w:tcPr>
            <w:tcW w:w="1287" w:type="dxa"/>
          </w:tcPr>
          <w:p w:rsidR="00784519" w:rsidRDefault="00784519">
            <w:pPr>
              <w:pStyle w:val="TableParagraph"/>
              <w:rPr>
                <w:lang w:val="en-US"/>
              </w:rPr>
            </w:pPr>
          </w:p>
        </w:tc>
        <w:tc>
          <w:tcPr>
            <w:tcW w:w="2694" w:type="dxa"/>
          </w:tcPr>
          <w:p w:rsidR="00784519" w:rsidRPr="00034177" w:rsidRDefault="00B114B5">
            <w:pPr>
              <w:pStyle w:val="TableParagraph"/>
              <w:spacing w:line="242" w:lineRule="auto"/>
              <w:ind w:left="115" w:right="227"/>
            </w:pPr>
            <w:r w:rsidRPr="00034177">
              <w:rPr>
                <w:spacing w:val="-4"/>
              </w:rPr>
              <w:t xml:space="preserve">общеобразовательной </w:t>
            </w:r>
            <w:r w:rsidRPr="00034177">
              <w:rPr>
                <w:spacing w:val="-2"/>
              </w:rPr>
              <w:t>организации.</w:t>
            </w:r>
          </w:p>
          <w:p w:rsidR="00784519" w:rsidRDefault="00B114B5">
            <w:pPr>
              <w:pStyle w:val="TableParagraph"/>
              <w:ind w:left="115" w:right="507"/>
            </w:pPr>
            <w:r>
              <w:rPr>
                <w:spacing w:val="-2"/>
              </w:rPr>
              <w:t xml:space="preserve">Организация сетевого </w:t>
            </w:r>
            <w:r>
              <w:t xml:space="preserve">взаимодействия с </w:t>
            </w:r>
            <w:r>
              <w:rPr>
                <w:spacing w:val="-2"/>
              </w:rPr>
              <w:t>организациями- партнерами, курирующими</w:t>
            </w:r>
          </w:p>
          <w:p w:rsidR="00784519" w:rsidRDefault="00B114B5">
            <w:pPr>
              <w:pStyle w:val="TableParagraph"/>
              <w:ind w:left="115"/>
              <w:rPr>
                <w:lang w:val="en-US"/>
              </w:rPr>
            </w:pPr>
            <w:r>
              <w:rPr>
                <w:lang w:val="en-US"/>
              </w:rPr>
              <w:t xml:space="preserve">Программы </w:t>
            </w:r>
            <w:r>
              <w:rPr>
                <w:spacing w:val="-2"/>
                <w:lang w:val="en-US"/>
              </w:rPr>
              <w:t>краеведения</w:t>
            </w:r>
          </w:p>
        </w:tc>
        <w:tc>
          <w:tcPr>
            <w:tcW w:w="2387" w:type="dxa"/>
            <w:gridSpan w:val="2"/>
          </w:tcPr>
          <w:p w:rsidR="00784519" w:rsidRDefault="00B114B5">
            <w:pPr>
              <w:pStyle w:val="TableParagraph"/>
              <w:spacing w:line="242" w:lineRule="auto"/>
              <w:ind w:left="114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 xml:space="preserve">дополнительного </w:t>
            </w:r>
            <w:r>
              <w:rPr>
                <w:spacing w:val="-2"/>
                <w:sz w:val="24"/>
                <w:lang w:val="en-US"/>
              </w:rPr>
              <w:t>образования</w:t>
            </w:r>
          </w:p>
        </w:tc>
        <w:tc>
          <w:tcPr>
            <w:tcW w:w="1590" w:type="dxa"/>
          </w:tcPr>
          <w:p w:rsidR="00784519" w:rsidRDefault="00784519">
            <w:pPr>
              <w:pStyle w:val="TableParagraph"/>
              <w:rPr>
                <w:lang w:val="en-US"/>
              </w:rPr>
            </w:pPr>
          </w:p>
        </w:tc>
        <w:tc>
          <w:tcPr>
            <w:tcW w:w="2576" w:type="dxa"/>
          </w:tcPr>
          <w:p w:rsidR="00784519" w:rsidRDefault="00784519">
            <w:pPr>
              <w:pStyle w:val="TableParagraph"/>
              <w:spacing w:line="242" w:lineRule="auto"/>
              <w:ind w:left="117" w:right="508"/>
              <w:rPr>
                <w:sz w:val="24"/>
                <w:lang w:val="en-US"/>
              </w:rPr>
            </w:pPr>
          </w:p>
        </w:tc>
      </w:tr>
      <w:tr w:rsidR="00784519">
        <w:trPr>
          <w:trHeight w:val="950"/>
        </w:trPr>
        <w:tc>
          <w:tcPr>
            <w:tcW w:w="15876" w:type="dxa"/>
            <w:gridSpan w:val="8"/>
          </w:tcPr>
          <w:p w:rsidR="00784519" w:rsidRDefault="00B114B5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критериев из самодиагностики проекта,значение которых </w:t>
            </w:r>
            <w:r>
              <w:rPr>
                <w:b/>
                <w:sz w:val="24"/>
              </w:rPr>
              <w:t>увеличится в результате успешной реализации задачи</w:t>
            </w:r>
            <w:r>
              <w:rPr>
                <w:b/>
                <w:spacing w:val="-5"/>
                <w:sz w:val="24"/>
              </w:rPr>
              <w:t xml:space="preserve"> 4:</w:t>
            </w:r>
          </w:p>
          <w:p w:rsidR="00784519" w:rsidRDefault="00B114B5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Магистральное направление</w:t>
            </w:r>
            <w:r>
              <w:rPr>
                <w:spacing w:val="-2"/>
                <w:sz w:val="24"/>
              </w:rPr>
              <w:t>«Здоровье».</w:t>
            </w:r>
          </w:p>
          <w:p w:rsidR="00784519" w:rsidRDefault="00B114B5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Магистральное направление «Творчество»  ,критерий:внеурочная деятельность и дополнительное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784519">
        <w:trPr>
          <w:trHeight w:val="316"/>
        </w:trPr>
        <w:tc>
          <w:tcPr>
            <w:tcW w:w="6629" w:type="dxa"/>
            <w:gridSpan w:val="3"/>
          </w:tcPr>
          <w:p w:rsidR="00784519" w:rsidRDefault="00784519">
            <w:pPr>
              <w:pStyle w:val="TableParagraph"/>
            </w:pPr>
          </w:p>
        </w:tc>
        <w:tc>
          <w:tcPr>
            <w:tcW w:w="9247" w:type="dxa"/>
            <w:gridSpan w:val="5"/>
          </w:tcPr>
          <w:p w:rsidR="00784519" w:rsidRDefault="00B114B5">
            <w:pPr>
              <w:pStyle w:val="TableParagraph"/>
              <w:spacing w:line="273" w:lineRule="exact"/>
              <w:ind w:left="11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Задача</w:t>
            </w:r>
            <w:r>
              <w:rPr>
                <w:b/>
                <w:spacing w:val="-10"/>
                <w:sz w:val="24"/>
                <w:lang w:val="en-US"/>
              </w:rPr>
              <w:t>5</w:t>
            </w:r>
          </w:p>
        </w:tc>
      </w:tr>
      <w:tr w:rsidR="00784519">
        <w:trPr>
          <w:trHeight w:val="4052"/>
        </w:trPr>
        <w:tc>
          <w:tcPr>
            <w:tcW w:w="3791" w:type="dxa"/>
          </w:tcPr>
          <w:p w:rsidR="00784519" w:rsidRDefault="00B114B5">
            <w:pPr>
              <w:pStyle w:val="TableParagraph"/>
              <w:tabs>
                <w:tab w:val="left" w:pos="1612"/>
              </w:tabs>
              <w:spacing w:line="276" w:lineRule="auto"/>
              <w:ind w:left="115" w:right="105"/>
              <w:rPr>
                <w:sz w:val="24"/>
              </w:rPr>
            </w:pPr>
            <w:r>
              <w:rPr>
                <w:sz w:val="24"/>
              </w:rPr>
              <w:lastRenderedPageBreak/>
              <w:t>Привлечение обучающихся к участию 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внеурочной  </w:t>
            </w:r>
            <w:r>
              <w:rPr>
                <w:spacing w:val="-2"/>
                <w:sz w:val="24"/>
              </w:rPr>
              <w:t xml:space="preserve">физкультурно-спортивной </w:t>
            </w:r>
            <w:r>
              <w:rPr>
                <w:sz w:val="24"/>
              </w:rPr>
              <w:t>деятельности «Юный олимпиец»</w:t>
            </w:r>
          </w:p>
        </w:tc>
        <w:tc>
          <w:tcPr>
            <w:tcW w:w="1551" w:type="dxa"/>
          </w:tcPr>
          <w:p w:rsidR="00784519" w:rsidRDefault="00B114B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  <w:lang w:val="en-US"/>
              </w:rPr>
              <w:t>2023-</w:t>
            </w:r>
            <w:r>
              <w:rPr>
                <w:spacing w:val="-4"/>
                <w:sz w:val="24"/>
                <w:lang w:val="en-US"/>
              </w:rPr>
              <w:t>202</w:t>
            </w:r>
            <w:r>
              <w:rPr>
                <w:spacing w:val="-4"/>
                <w:sz w:val="24"/>
              </w:rPr>
              <w:t>7</w:t>
            </w:r>
          </w:p>
        </w:tc>
        <w:tc>
          <w:tcPr>
            <w:tcW w:w="1287" w:type="dxa"/>
          </w:tcPr>
          <w:p w:rsidR="00784519" w:rsidRDefault="00B114B5">
            <w:pPr>
              <w:pStyle w:val="TableParagraph"/>
              <w:spacing w:line="249" w:lineRule="exact"/>
              <w:ind w:left="110"/>
              <w:rPr>
                <w:lang w:val="en-US"/>
              </w:rPr>
            </w:pPr>
            <w:r>
              <w:rPr>
                <w:spacing w:val="-4"/>
                <w:lang w:val="en-US"/>
              </w:rPr>
              <w:t>2025</w:t>
            </w:r>
          </w:p>
        </w:tc>
        <w:tc>
          <w:tcPr>
            <w:tcW w:w="2694" w:type="dxa"/>
          </w:tcPr>
          <w:p w:rsidR="00784519" w:rsidRPr="00034177" w:rsidRDefault="00B114B5">
            <w:pPr>
              <w:pStyle w:val="TableParagraph"/>
              <w:spacing w:line="244" w:lineRule="auto"/>
              <w:ind w:left="115" w:right="227"/>
            </w:pPr>
            <w:r w:rsidRPr="00034177">
              <w:rPr>
                <w:spacing w:val="-2"/>
              </w:rPr>
              <w:t xml:space="preserve">Разработка плана </w:t>
            </w:r>
            <w:r w:rsidRPr="00034177">
              <w:t xml:space="preserve">мероприятий по </w:t>
            </w:r>
            <w:r w:rsidRPr="00034177">
              <w:rPr>
                <w:spacing w:val="-2"/>
              </w:rPr>
              <w:t>привлечению</w:t>
            </w:r>
          </w:p>
          <w:p w:rsidR="00784519" w:rsidRDefault="00B114B5">
            <w:pPr>
              <w:pStyle w:val="TableParagraph"/>
              <w:ind w:left="115" w:right="285"/>
            </w:pPr>
            <w:r>
              <w:rPr>
                <w:spacing w:val="-2"/>
              </w:rPr>
              <w:t xml:space="preserve">обучающихся к участию </w:t>
            </w:r>
            <w:r>
              <w:t xml:space="preserve">в  </w:t>
            </w:r>
            <w:r>
              <w:rPr>
                <w:spacing w:val="-2"/>
              </w:rPr>
              <w:t xml:space="preserve">физкультурной </w:t>
            </w:r>
            <w:r>
              <w:t xml:space="preserve">деятельности </w:t>
            </w:r>
          </w:p>
          <w:p w:rsidR="00784519" w:rsidRDefault="00B114B5">
            <w:pPr>
              <w:pStyle w:val="TableParagraph"/>
              <w:spacing w:line="237" w:lineRule="auto"/>
              <w:ind w:left="115" w:right="227"/>
            </w:pPr>
            <w:r>
              <w:rPr>
                <w:spacing w:val="-2"/>
              </w:rPr>
              <w:t>Оформление заявки на совершенствование</w:t>
            </w:r>
          </w:p>
          <w:p w:rsidR="00784519" w:rsidRDefault="00B114B5">
            <w:pPr>
              <w:pStyle w:val="TableParagraph"/>
              <w:spacing w:line="237" w:lineRule="auto"/>
              <w:ind w:left="115"/>
            </w:pPr>
            <w:r>
              <w:rPr>
                <w:spacing w:val="-4"/>
              </w:rPr>
              <w:t xml:space="preserve">материально-технической </w:t>
            </w:r>
            <w:r>
              <w:t>базы для проведения</w:t>
            </w:r>
          </w:p>
          <w:p w:rsidR="00784519" w:rsidRDefault="00B114B5">
            <w:pPr>
              <w:pStyle w:val="TableParagraph"/>
              <w:ind w:left="115"/>
              <w:rPr>
                <w:lang w:val="en-US"/>
              </w:rPr>
            </w:pPr>
            <w:r>
              <w:rPr>
                <w:lang w:val="en-US"/>
              </w:rPr>
              <w:t xml:space="preserve">массовых физкультурно- </w:t>
            </w:r>
            <w:r>
              <w:rPr>
                <w:spacing w:val="-2"/>
                <w:lang w:val="en-US"/>
              </w:rPr>
              <w:t>спортивных мероприятий</w:t>
            </w:r>
          </w:p>
        </w:tc>
        <w:tc>
          <w:tcPr>
            <w:tcW w:w="2300" w:type="dxa"/>
          </w:tcPr>
          <w:p w:rsidR="00784519" w:rsidRDefault="00B114B5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 мероприятий </w:t>
            </w:r>
            <w:r>
              <w:rPr>
                <w:sz w:val="24"/>
              </w:rPr>
              <w:t>Заявка на</w:t>
            </w:r>
          </w:p>
          <w:p w:rsidR="00784519" w:rsidRDefault="00B114B5">
            <w:pPr>
              <w:pStyle w:val="TableParagraph"/>
              <w:spacing w:line="237" w:lineRule="auto"/>
              <w:ind w:left="114" w:right="7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приобретение спортивного </w:t>
            </w:r>
            <w:r>
              <w:rPr>
                <w:spacing w:val="-4"/>
                <w:sz w:val="24"/>
              </w:rPr>
              <w:t>оборудования</w:t>
            </w:r>
          </w:p>
        </w:tc>
        <w:tc>
          <w:tcPr>
            <w:tcW w:w="1677" w:type="dxa"/>
            <w:gridSpan w:val="2"/>
          </w:tcPr>
          <w:p w:rsidR="00784519" w:rsidRDefault="00784519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784519" w:rsidRDefault="00B114B5">
            <w:pPr>
              <w:pStyle w:val="TableParagraph"/>
              <w:spacing w:before="1" w:line="235" w:lineRule="auto"/>
              <w:ind w:left="109" w:right="13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Зам.директо</w:t>
            </w:r>
          </w:p>
          <w:p w:rsidR="00784519" w:rsidRDefault="00B114B5">
            <w:pPr>
              <w:pStyle w:val="TableParagraph"/>
              <w:spacing w:before="1" w:line="235" w:lineRule="auto"/>
              <w:ind w:left="109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 </w:t>
            </w:r>
            <w:r>
              <w:rPr>
                <w:sz w:val="24"/>
              </w:rPr>
              <w:t>по ВР,</w:t>
            </w:r>
          </w:p>
          <w:p w:rsidR="00784519" w:rsidRDefault="00B114B5">
            <w:pPr>
              <w:pStyle w:val="TableParagraph"/>
              <w:spacing w:before="4" w:line="237" w:lineRule="auto"/>
              <w:ind w:left="109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Даудова М.З</w:t>
            </w:r>
          </w:p>
        </w:tc>
        <w:tc>
          <w:tcPr>
            <w:tcW w:w="2576" w:type="dxa"/>
          </w:tcPr>
          <w:p w:rsidR="00784519" w:rsidRDefault="00B114B5">
            <w:pPr>
              <w:pStyle w:val="TableParagraph"/>
              <w:spacing w:line="237" w:lineRule="auto"/>
              <w:ind w:left="11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 физической культуры,Абдулаева С.Н</w:t>
            </w:r>
          </w:p>
          <w:p w:rsidR="00784519" w:rsidRDefault="00B114B5">
            <w:pPr>
              <w:pStyle w:val="TableParagraph"/>
              <w:spacing w:line="237" w:lineRule="auto"/>
              <w:ind w:left="117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Абдулаев М.Р</w:t>
            </w:r>
          </w:p>
        </w:tc>
      </w:tr>
      <w:tr w:rsidR="00784519">
        <w:trPr>
          <w:trHeight w:val="633"/>
        </w:trPr>
        <w:tc>
          <w:tcPr>
            <w:tcW w:w="15876" w:type="dxa"/>
            <w:gridSpan w:val="8"/>
          </w:tcPr>
          <w:p w:rsidR="00784519" w:rsidRDefault="00B114B5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критериев из самодиагностики роекта,значение </w:t>
            </w:r>
            <w:r>
              <w:rPr>
                <w:b/>
                <w:sz w:val="24"/>
              </w:rPr>
              <w:t>которых увеличится в результате успешной реализации задачи</w:t>
            </w:r>
            <w:r>
              <w:rPr>
                <w:b/>
                <w:spacing w:val="-5"/>
                <w:sz w:val="24"/>
              </w:rPr>
              <w:t xml:space="preserve"> 5:</w:t>
            </w:r>
          </w:p>
          <w:p w:rsidR="00784519" w:rsidRDefault="00B114B5">
            <w:pPr>
              <w:pStyle w:val="TableParagraph"/>
              <w:spacing w:before="31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Магистральноенаправление</w:t>
            </w:r>
            <w:r>
              <w:rPr>
                <w:spacing w:val="-2"/>
                <w:sz w:val="24"/>
                <w:lang w:val="en-US"/>
              </w:rPr>
              <w:t>«Здоровье».</w:t>
            </w:r>
          </w:p>
        </w:tc>
      </w:tr>
      <w:tr w:rsidR="00784519">
        <w:trPr>
          <w:trHeight w:val="316"/>
        </w:trPr>
        <w:tc>
          <w:tcPr>
            <w:tcW w:w="15876" w:type="dxa"/>
            <w:gridSpan w:val="8"/>
          </w:tcPr>
          <w:p w:rsidR="00784519" w:rsidRDefault="00B114B5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Задача </w:t>
            </w:r>
            <w:r>
              <w:rPr>
                <w:b/>
                <w:spacing w:val="-10"/>
                <w:sz w:val="24"/>
                <w:lang w:val="en-US"/>
              </w:rPr>
              <w:t>6</w:t>
            </w:r>
          </w:p>
        </w:tc>
      </w:tr>
      <w:tr w:rsidR="00784519">
        <w:trPr>
          <w:trHeight w:val="763"/>
        </w:trPr>
        <w:tc>
          <w:tcPr>
            <w:tcW w:w="3791" w:type="dxa"/>
          </w:tcPr>
          <w:p w:rsidR="00784519" w:rsidRDefault="00B114B5">
            <w:pPr>
              <w:pStyle w:val="TableParagraph"/>
              <w:spacing w:line="268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1.Создание школьного </w:t>
            </w:r>
            <w:r>
              <w:rPr>
                <w:spacing w:val="-2"/>
                <w:sz w:val="24"/>
                <w:lang w:val="en-US"/>
              </w:rPr>
              <w:t>театра.</w:t>
            </w:r>
          </w:p>
        </w:tc>
        <w:tc>
          <w:tcPr>
            <w:tcW w:w="1551" w:type="dxa"/>
          </w:tcPr>
          <w:p w:rsidR="00784519" w:rsidRDefault="00B114B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  <w:lang w:val="en-US"/>
              </w:rPr>
              <w:t>2024-</w:t>
            </w:r>
            <w:r>
              <w:rPr>
                <w:spacing w:val="-4"/>
                <w:sz w:val="24"/>
                <w:lang w:val="en-US"/>
              </w:rPr>
              <w:t>202</w:t>
            </w:r>
            <w:r>
              <w:rPr>
                <w:spacing w:val="-4"/>
                <w:sz w:val="24"/>
              </w:rPr>
              <w:t>7</w:t>
            </w:r>
          </w:p>
        </w:tc>
        <w:tc>
          <w:tcPr>
            <w:tcW w:w="1287" w:type="dxa"/>
          </w:tcPr>
          <w:p w:rsidR="00784519" w:rsidRDefault="00B114B5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202</w:t>
            </w:r>
            <w:r>
              <w:rPr>
                <w:spacing w:val="-4"/>
                <w:sz w:val="24"/>
              </w:rPr>
              <w:t>7</w:t>
            </w:r>
            <w:bookmarkStart w:id="0" w:name="_GoBack"/>
            <w:bookmarkEnd w:id="0"/>
          </w:p>
        </w:tc>
        <w:tc>
          <w:tcPr>
            <w:tcW w:w="2694" w:type="dxa"/>
          </w:tcPr>
          <w:p w:rsidR="00784519" w:rsidRDefault="00B114B5">
            <w:pPr>
              <w:pStyle w:val="TableParagraph"/>
              <w:spacing w:line="249" w:lineRule="exact"/>
              <w:ind w:left="115"/>
              <w:rPr>
                <w:lang w:val="en-US"/>
              </w:rPr>
            </w:pPr>
            <w:r>
              <w:rPr>
                <w:spacing w:val="-2"/>
                <w:lang w:val="en-US"/>
              </w:rPr>
              <w:t>Обеспечение</w:t>
            </w:r>
          </w:p>
          <w:p w:rsidR="00784519" w:rsidRDefault="00B114B5">
            <w:pPr>
              <w:pStyle w:val="TableParagraph"/>
              <w:spacing w:before="6" w:line="244" w:lineRule="exact"/>
              <w:ind w:left="115" w:right="159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взаимодействия </w:t>
            </w:r>
            <w:r>
              <w:rPr>
                <w:lang w:val="en-US"/>
              </w:rPr>
              <w:t>(заключениедоговоров)с</w:t>
            </w:r>
          </w:p>
        </w:tc>
        <w:tc>
          <w:tcPr>
            <w:tcW w:w="2387" w:type="dxa"/>
            <w:gridSpan w:val="2"/>
          </w:tcPr>
          <w:p w:rsidR="00784519" w:rsidRDefault="00B114B5">
            <w:pPr>
              <w:pStyle w:val="TableParagraph"/>
              <w:spacing w:line="249" w:lineRule="exact"/>
              <w:ind w:left="114"/>
              <w:rPr>
                <w:lang w:val="en-US"/>
              </w:rPr>
            </w:pPr>
            <w:r>
              <w:rPr>
                <w:spacing w:val="-2"/>
                <w:lang w:val="en-US"/>
              </w:rPr>
              <w:t>Дополнительная</w:t>
            </w:r>
          </w:p>
          <w:p w:rsidR="00784519" w:rsidRDefault="00B114B5">
            <w:pPr>
              <w:pStyle w:val="TableParagraph"/>
              <w:spacing w:before="6" w:line="244" w:lineRule="exact"/>
              <w:ind w:left="114"/>
              <w:rPr>
                <w:lang w:val="en-US"/>
              </w:rPr>
            </w:pPr>
            <w:r>
              <w:rPr>
                <w:spacing w:val="-4"/>
                <w:lang w:val="en-US"/>
              </w:rPr>
              <w:t xml:space="preserve">образовательная </w:t>
            </w:r>
            <w:r>
              <w:rPr>
                <w:spacing w:val="-2"/>
                <w:lang w:val="en-US"/>
              </w:rPr>
              <w:t>программа</w:t>
            </w:r>
          </w:p>
        </w:tc>
        <w:tc>
          <w:tcPr>
            <w:tcW w:w="1590" w:type="dxa"/>
          </w:tcPr>
          <w:p w:rsidR="00784519" w:rsidRPr="00034177" w:rsidRDefault="00B114B5">
            <w:pPr>
              <w:pStyle w:val="TableParagraph"/>
              <w:spacing w:line="242" w:lineRule="auto"/>
              <w:ind w:left="118" w:right="159"/>
              <w:rPr>
                <w:spacing w:val="-4"/>
                <w:sz w:val="24"/>
              </w:rPr>
            </w:pPr>
            <w:r w:rsidRPr="00034177">
              <w:rPr>
                <w:spacing w:val="-4"/>
                <w:sz w:val="24"/>
              </w:rPr>
              <w:t>Зам директо</w:t>
            </w:r>
          </w:p>
          <w:p w:rsidR="00784519" w:rsidRPr="00034177" w:rsidRDefault="00B114B5">
            <w:pPr>
              <w:pStyle w:val="TableParagraph"/>
              <w:spacing w:line="242" w:lineRule="auto"/>
              <w:ind w:left="118" w:right="159"/>
              <w:rPr>
                <w:sz w:val="24"/>
              </w:rPr>
            </w:pPr>
            <w:r w:rsidRPr="00034177">
              <w:rPr>
                <w:spacing w:val="-4"/>
                <w:sz w:val="24"/>
              </w:rPr>
              <w:t xml:space="preserve">р </w:t>
            </w:r>
            <w:r w:rsidRPr="00034177">
              <w:rPr>
                <w:sz w:val="24"/>
              </w:rPr>
              <w:t>а по ВР</w:t>
            </w:r>
          </w:p>
        </w:tc>
        <w:tc>
          <w:tcPr>
            <w:tcW w:w="2576" w:type="dxa"/>
          </w:tcPr>
          <w:p w:rsidR="00784519" w:rsidRPr="00034177" w:rsidRDefault="00784519">
            <w:pPr>
              <w:pStyle w:val="TableParagraph"/>
              <w:spacing w:line="280" w:lineRule="auto"/>
              <w:ind w:left="117"/>
              <w:rPr>
                <w:sz w:val="24"/>
              </w:rPr>
            </w:pPr>
          </w:p>
        </w:tc>
      </w:tr>
    </w:tbl>
    <w:p w:rsidR="00784519" w:rsidRDefault="0078451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15199" w:type="dxa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84"/>
        <w:gridCol w:w="1565"/>
        <w:gridCol w:w="1272"/>
        <w:gridCol w:w="2693"/>
        <w:gridCol w:w="2303"/>
        <w:gridCol w:w="83"/>
        <w:gridCol w:w="1589"/>
        <w:gridCol w:w="171"/>
        <w:gridCol w:w="2239"/>
      </w:tblGrid>
      <w:tr w:rsidR="00784519">
        <w:trPr>
          <w:trHeight w:val="5223"/>
        </w:trPr>
        <w:tc>
          <w:tcPr>
            <w:tcW w:w="3284" w:type="dxa"/>
          </w:tcPr>
          <w:p w:rsidR="00784519" w:rsidRPr="00034177" w:rsidRDefault="00784519">
            <w:pPr>
              <w:pStyle w:val="TableParagraph"/>
            </w:pPr>
          </w:p>
        </w:tc>
        <w:tc>
          <w:tcPr>
            <w:tcW w:w="1565" w:type="dxa"/>
          </w:tcPr>
          <w:p w:rsidR="00784519" w:rsidRPr="00034177" w:rsidRDefault="00784519">
            <w:pPr>
              <w:pStyle w:val="TableParagraph"/>
            </w:pPr>
          </w:p>
        </w:tc>
        <w:tc>
          <w:tcPr>
            <w:tcW w:w="1272" w:type="dxa"/>
          </w:tcPr>
          <w:p w:rsidR="00784519" w:rsidRPr="00034177" w:rsidRDefault="00784519">
            <w:pPr>
              <w:pStyle w:val="TableParagraph"/>
            </w:pPr>
          </w:p>
        </w:tc>
        <w:tc>
          <w:tcPr>
            <w:tcW w:w="2693" w:type="dxa"/>
          </w:tcPr>
          <w:p w:rsidR="00784519" w:rsidRDefault="00B114B5">
            <w:pPr>
              <w:pStyle w:val="TableParagraph"/>
              <w:spacing w:line="242" w:lineRule="auto"/>
              <w:ind w:left="116" w:right="191"/>
              <w:rPr>
                <w:spacing w:val="-2"/>
              </w:rPr>
            </w:pPr>
            <w:r>
              <w:rPr>
                <w:spacing w:val="-2"/>
              </w:rPr>
              <w:t xml:space="preserve">Организациями </w:t>
            </w:r>
          </w:p>
          <w:p w:rsidR="00784519" w:rsidRDefault="00B114B5">
            <w:pPr>
              <w:pStyle w:val="TableParagraph"/>
              <w:spacing w:line="242" w:lineRule="auto"/>
              <w:ind w:left="116" w:right="191"/>
            </w:pPr>
            <w:r>
              <w:rPr>
                <w:spacing w:val="-2"/>
              </w:rPr>
              <w:t xml:space="preserve">культуры </w:t>
            </w:r>
            <w:r>
              <w:t>и искусств по</w:t>
            </w:r>
          </w:p>
          <w:p w:rsidR="00784519" w:rsidRDefault="00B114B5">
            <w:pPr>
              <w:pStyle w:val="TableParagraph"/>
              <w:ind w:left="116" w:right="191"/>
            </w:pPr>
            <w:r>
              <w:rPr>
                <w:spacing w:val="-2"/>
              </w:rPr>
              <w:t xml:space="preserve">привлечению </w:t>
            </w:r>
            <w:r>
              <w:t xml:space="preserve">специалистов (в том числе в сетевой </w:t>
            </w:r>
            <w:r>
              <w:rPr>
                <w:spacing w:val="-4"/>
              </w:rPr>
              <w:t xml:space="preserve">дистанционной форме) </w:t>
            </w:r>
            <w:r>
              <w:t>для разработки и</w:t>
            </w:r>
          </w:p>
          <w:p w:rsidR="00784519" w:rsidRDefault="00B114B5">
            <w:pPr>
              <w:pStyle w:val="TableParagraph"/>
              <w:spacing w:line="242" w:lineRule="auto"/>
              <w:ind w:left="116" w:right="501"/>
            </w:pPr>
            <w:r>
              <w:rPr>
                <w:spacing w:val="-2"/>
              </w:rPr>
              <w:t xml:space="preserve">реализации дополнительной </w:t>
            </w:r>
            <w:r>
              <w:rPr>
                <w:spacing w:val="-4"/>
              </w:rPr>
              <w:t>образовательной</w:t>
            </w:r>
          </w:p>
          <w:p w:rsidR="00784519" w:rsidRDefault="00B114B5">
            <w:pPr>
              <w:pStyle w:val="TableParagraph"/>
              <w:spacing w:line="237" w:lineRule="auto"/>
              <w:ind w:left="116"/>
            </w:pPr>
            <w:r>
              <w:rPr>
                <w:spacing w:val="-2"/>
              </w:rPr>
              <w:t>программы «Школьный театр».</w:t>
            </w:r>
          </w:p>
        </w:tc>
        <w:tc>
          <w:tcPr>
            <w:tcW w:w="2386" w:type="dxa"/>
            <w:gridSpan w:val="2"/>
          </w:tcPr>
          <w:p w:rsidR="00784519" w:rsidRDefault="00B114B5">
            <w:pPr>
              <w:pStyle w:val="TableParagraph"/>
              <w:spacing w:line="242" w:lineRule="auto"/>
              <w:ind w:left="116"/>
            </w:pPr>
            <w:r>
              <w:rPr>
                <w:spacing w:val="-2"/>
              </w:rPr>
              <w:t>«Школьный театр», договоры,</w:t>
            </w:r>
          </w:p>
          <w:p w:rsidR="00784519" w:rsidRDefault="00B114B5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</w:p>
          <w:p w:rsidR="00784519" w:rsidRDefault="00B114B5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среды,</w:t>
            </w:r>
          </w:p>
          <w:p w:rsidR="00784519" w:rsidRDefault="00B114B5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приспособление </w:t>
            </w:r>
            <w:r>
              <w:rPr>
                <w:spacing w:val="-2"/>
                <w:sz w:val="24"/>
              </w:rPr>
              <w:t>помещений, использование возможностей</w:t>
            </w:r>
          </w:p>
          <w:p w:rsidR="00784519" w:rsidRDefault="00B114B5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трансформирования, </w:t>
            </w:r>
            <w:r>
              <w:rPr>
                <w:spacing w:val="-2"/>
                <w:sz w:val="24"/>
              </w:rPr>
              <w:t>зонирования школьного</w:t>
            </w:r>
          </w:p>
          <w:p w:rsidR="00784519" w:rsidRDefault="00B114B5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пространства, использование/прио бретение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589" w:type="dxa"/>
          </w:tcPr>
          <w:p w:rsidR="00784519" w:rsidRDefault="00B114B5">
            <w:pPr>
              <w:pStyle w:val="TableParagraph"/>
              <w:spacing w:line="280" w:lineRule="auto"/>
              <w:ind w:left="116" w:right="153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Даудова М.З</w:t>
            </w:r>
          </w:p>
        </w:tc>
        <w:tc>
          <w:tcPr>
            <w:tcW w:w="2410" w:type="dxa"/>
            <w:gridSpan w:val="2"/>
          </w:tcPr>
          <w:p w:rsidR="00784519" w:rsidRDefault="00B114B5">
            <w:pPr>
              <w:pStyle w:val="TableParagraph"/>
              <w:spacing w:line="268" w:lineRule="exact"/>
              <w:ind w:left="11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учителя</w:t>
            </w:r>
          </w:p>
          <w:p w:rsidR="00784519" w:rsidRDefault="00B114B5">
            <w:pPr>
              <w:pStyle w:val="TableParagraph"/>
              <w:spacing w:before="41"/>
              <w:ind w:left="11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предметники</w:t>
            </w:r>
          </w:p>
        </w:tc>
      </w:tr>
      <w:tr w:rsidR="00784519">
        <w:trPr>
          <w:trHeight w:val="311"/>
        </w:trPr>
        <w:tc>
          <w:tcPr>
            <w:tcW w:w="15199" w:type="dxa"/>
            <w:gridSpan w:val="9"/>
          </w:tcPr>
          <w:p w:rsidR="00784519" w:rsidRDefault="00B114B5">
            <w:pPr>
              <w:pStyle w:val="TableParagraph"/>
              <w:spacing w:line="268" w:lineRule="exact"/>
              <w:ind w:left="2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Задача</w:t>
            </w:r>
            <w:r>
              <w:rPr>
                <w:b/>
                <w:spacing w:val="-10"/>
                <w:sz w:val="24"/>
                <w:lang w:val="en-US"/>
              </w:rPr>
              <w:t>7</w:t>
            </w:r>
          </w:p>
        </w:tc>
      </w:tr>
      <w:tr w:rsidR="00784519">
        <w:trPr>
          <w:trHeight w:val="3799"/>
        </w:trPr>
        <w:tc>
          <w:tcPr>
            <w:tcW w:w="3284" w:type="dxa"/>
          </w:tcPr>
          <w:p w:rsidR="00784519" w:rsidRPr="00034177" w:rsidRDefault="00B114B5">
            <w:pPr>
              <w:pStyle w:val="TableParagraph"/>
              <w:tabs>
                <w:tab w:val="left" w:pos="2026"/>
              </w:tabs>
              <w:spacing w:line="268" w:lineRule="exact"/>
              <w:ind w:left="115"/>
              <w:rPr>
                <w:sz w:val="24"/>
              </w:rPr>
            </w:pPr>
            <w:r w:rsidRPr="00034177">
              <w:rPr>
                <w:spacing w:val="-2"/>
                <w:sz w:val="24"/>
              </w:rPr>
              <w:t>1.Реализация</w:t>
            </w:r>
            <w:r w:rsidRPr="00034177">
              <w:rPr>
                <w:sz w:val="24"/>
              </w:rPr>
              <w:tab/>
            </w:r>
            <w:r w:rsidRPr="00034177">
              <w:rPr>
                <w:spacing w:val="-2"/>
                <w:sz w:val="24"/>
              </w:rPr>
              <w:t>программы</w:t>
            </w:r>
          </w:p>
          <w:p w:rsidR="00784519" w:rsidRDefault="00B114B5">
            <w:pPr>
              <w:pStyle w:val="TableParagraph"/>
              <w:tabs>
                <w:tab w:val="left" w:pos="1699"/>
                <w:tab w:val="left" w:pos="1804"/>
                <w:tab w:val="left" w:pos="2832"/>
              </w:tabs>
              <w:spacing w:before="36" w:line="278" w:lineRule="auto"/>
              <w:ind w:left="115" w:right="98"/>
              <w:rPr>
                <w:spacing w:val="-8"/>
                <w:sz w:val="24"/>
              </w:rPr>
            </w:pPr>
            <w:r>
              <w:rPr>
                <w:sz w:val="24"/>
              </w:rPr>
              <w:t>«Школьный музей».</w:t>
            </w:r>
            <w:r>
              <w:rPr>
                <w:spacing w:val="-2"/>
                <w:sz w:val="24"/>
              </w:rPr>
              <w:t xml:space="preserve">Созданиематериально- технических условий </w:t>
            </w:r>
            <w:r>
              <w:rPr>
                <w:spacing w:val="-8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реализациипрограммы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музея.</w:t>
            </w:r>
          </w:p>
        </w:tc>
        <w:tc>
          <w:tcPr>
            <w:tcW w:w="1565" w:type="dxa"/>
          </w:tcPr>
          <w:p w:rsidR="00784519" w:rsidRDefault="00B114B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  <w:lang w:val="en-US"/>
              </w:rPr>
              <w:t>2025-</w:t>
            </w:r>
            <w:r>
              <w:rPr>
                <w:spacing w:val="-4"/>
                <w:sz w:val="24"/>
                <w:lang w:val="en-US"/>
              </w:rPr>
              <w:t>202</w:t>
            </w:r>
            <w:r>
              <w:rPr>
                <w:spacing w:val="-4"/>
                <w:sz w:val="24"/>
              </w:rPr>
              <w:t>7</w:t>
            </w:r>
          </w:p>
        </w:tc>
        <w:tc>
          <w:tcPr>
            <w:tcW w:w="1272" w:type="dxa"/>
          </w:tcPr>
          <w:p w:rsidR="00784519" w:rsidRDefault="00B114B5">
            <w:pPr>
              <w:pStyle w:val="TableParagraph"/>
              <w:spacing w:line="268" w:lineRule="exact"/>
              <w:ind w:left="115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2025</w:t>
            </w:r>
          </w:p>
        </w:tc>
        <w:tc>
          <w:tcPr>
            <w:tcW w:w="2693" w:type="dxa"/>
          </w:tcPr>
          <w:p w:rsidR="00784519" w:rsidRDefault="00B114B5">
            <w:pPr>
              <w:pStyle w:val="TableParagraph"/>
              <w:spacing w:line="276" w:lineRule="auto"/>
              <w:ind w:left="116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в программе воспитания в разделе "Виды, формы и </w:t>
            </w:r>
            <w:r>
              <w:rPr>
                <w:spacing w:val="-2"/>
                <w:sz w:val="24"/>
              </w:rPr>
              <w:t>содержание</w:t>
            </w:r>
          </w:p>
          <w:p w:rsidR="00784519" w:rsidRDefault="00B114B5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</w:p>
          <w:p w:rsidR="00784519" w:rsidRDefault="00B114B5"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деятельности"</w:t>
            </w:r>
          </w:p>
          <w:p w:rsidR="00784519" w:rsidRDefault="00B114B5">
            <w:pPr>
              <w:pStyle w:val="TableParagraph"/>
              <w:tabs>
                <w:tab w:val="left" w:pos="1853"/>
              </w:tabs>
              <w:spacing w:before="10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вариативного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модуля</w:t>
            </w:r>
          </w:p>
          <w:p w:rsidR="00784519" w:rsidRDefault="00B114B5">
            <w:pPr>
              <w:pStyle w:val="TableParagraph"/>
              <w:tabs>
                <w:tab w:val="left" w:pos="1839"/>
              </w:tabs>
              <w:spacing w:before="10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"Школьный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музей",</w:t>
            </w:r>
          </w:p>
          <w:p w:rsidR="00784519" w:rsidRDefault="00B114B5">
            <w:pPr>
              <w:pStyle w:val="TableParagraph"/>
              <w:spacing w:before="10"/>
              <w:ind w:left="11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планирование</w:t>
            </w:r>
          </w:p>
          <w:p w:rsidR="00784519" w:rsidRDefault="00B114B5">
            <w:pPr>
              <w:pStyle w:val="TableParagraph"/>
              <w:spacing w:before="10"/>
              <w:ind w:left="11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мероприятий</w:t>
            </w:r>
          </w:p>
        </w:tc>
        <w:tc>
          <w:tcPr>
            <w:tcW w:w="2303" w:type="dxa"/>
          </w:tcPr>
          <w:p w:rsidR="00784519" w:rsidRDefault="00B114B5">
            <w:pPr>
              <w:pStyle w:val="TableParagraph"/>
              <w:ind w:left="116" w:right="142"/>
            </w:pPr>
            <w:r>
              <w:rPr>
                <w:spacing w:val="-2"/>
              </w:rPr>
              <w:t xml:space="preserve">Приспособление </w:t>
            </w:r>
            <w:r>
              <w:t xml:space="preserve">помещений для школьного музея, </w:t>
            </w:r>
            <w:r>
              <w:rPr>
                <w:spacing w:val="-2"/>
              </w:rPr>
              <w:t xml:space="preserve">использование возможностей трансформирования, зонирования школьного пространства; </w:t>
            </w:r>
            <w:r>
              <w:t xml:space="preserve">Обучение (в том числе на базе организаций культуры и искусств) </w:t>
            </w:r>
            <w:r>
              <w:rPr>
                <w:spacing w:val="-2"/>
              </w:rPr>
              <w:t>педагогических</w:t>
            </w:r>
          </w:p>
          <w:p w:rsidR="00784519" w:rsidRDefault="00B114B5">
            <w:pPr>
              <w:pStyle w:val="TableParagraph"/>
              <w:spacing w:line="250" w:lineRule="atLeast"/>
              <w:ind w:left="116" w:right="52"/>
            </w:pPr>
            <w:r>
              <w:rPr>
                <w:spacing w:val="-2"/>
              </w:rPr>
              <w:t xml:space="preserve">работнико в </w:t>
            </w:r>
            <w:r>
              <w:rPr>
                <w:spacing w:val="-2"/>
              </w:rPr>
              <w:lastRenderedPageBreak/>
              <w:t xml:space="preserve">разработке </w:t>
            </w:r>
            <w:r>
              <w:t>и реализации</w:t>
            </w:r>
          </w:p>
        </w:tc>
        <w:tc>
          <w:tcPr>
            <w:tcW w:w="1843" w:type="dxa"/>
            <w:gridSpan w:val="3"/>
          </w:tcPr>
          <w:p w:rsidR="00784519" w:rsidRPr="00034177" w:rsidRDefault="00B114B5">
            <w:pPr>
              <w:pStyle w:val="TableParagraph"/>
              <w:ind w:left="116" w:right="153"/>
              <w:rPr>
                <w:spacing w:val="-2"/>
                <w:sz w:val="24"/>
              </w:rPr>
            </w:pPr>
            <w:r w:rsidRPr="00034177">
              <w:rPr>
                <w:spacing w:val="-4"/>
                <w:sz w:val="24"/>
              </w:rPr>
              <w:lastRenderedPageBreak/>
              <w:t>За</w:t>
            </w:r>
            <w:r w:rsidRPr="00034177">
              <w:rPr>
                <w:spacing w:val="-4"/>
                <w:sz w:val="24"/>
              </w:rPr>
              <w:t>м директор</w:t>
            </w:r>
            <w:r w:rsidRPr="00034177">
              <w:rPr>
                <w:sz w:val="24"/>
              </w:rPr>
              <w:t xml:space="preserve">а по ВР </w:t>
            </w:r>
          </w:p>
          <w:p w:rsidR="00784519" w:rsidRPr="00034177" w:rsidRDefault="00B114B5">
            <w:pPr>
              <w:pStyle w:val="TableParagraph"/>
              <w:ind w:left="116" w:right="153"/>
              <w:rPr>
                <w:sz w:val="24"/>
              </w:rPr>
            </w:pPr>
            <w:r w:rsidRPr="00034177">
              <w:rPr>
                <w:spacing w:val="-2"/>
                <w:sz w:val="24"/>
              </w:rPr>
              <w:t>Даудова М.З</w:t>
            </w:r>
          </w:p>
        </w:tc>
        <w:tc>
          <w:tcPr>
            <w:tcW w:w="2239" w:type="dxa"/>
          </w:tcPr>
          <w:p w:rsidR="00784519" w:rsidRDefault="00B114B5">
            <w:pPr>
              <w:pStyle w:val="TableParagraph"/>
              <w:spacing w:before="3" w:line="237" w:lineRule="auto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 истории :</w:t>
            </w:r>
          </w:p>
          <w:p w:rsidR="00784519" w:rsidRDefault="00B114B5">
            <w:pPr>
              <w:pStyle w:val="TableParagraph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Алиева Х.А</w:t>
            </w:r>
          </w:p>
          <w:p w:rsidR="00784519" w:rsidRDefault="00B114B5">
            <w:pPr>
              <w:pStyle w:val="TableParagraph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Атаков И.И</w:t>
            </w:r>
          </w:p>
        </w:tc>
      </w:tr>
      <w:tr w:rsidR="00784519">
        <w:trPr>
          <w:trHeight w:val="969"/>
        </w:trPr>
        <w:tc>
          <w:tcPr>
            <w:tcW w:w="3284" w:type="dxa"/>
            <w:tcBorders>
              <w:top w:val="nil"/>
            </w:tcBorders>
          </w:tcPr>
          <w:p w:rsidR="00784519" w:rsidRDefault="00784519">
            <w:pPr>
              <w:pStyle w:val="TableParagraph"/>
            </w:pPr>
          </w:p>
          <w:p w:rsidR="00784519" w:rsidRDefault="00784519">
            <w:pPr>
              <w:pStyle w:val="TableParagraph"/>
            </w:pPr>
          </w:p>
        </w:tc>
        <w:tc>
          <w:tcPr>
            <w:tcW w:w="1565" w:type="dxa"/>
            <w:tcBorders>
              <w:top w:val="nil"/>
            </w:tcBorders>
          </w:tcPr>
          <w:p w:rsidR="00784519" w:rsidRDefault="0078451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784519" w:rsidRDefault="0078451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84519" w:rsidRDefault="00784519">
            <w:pPr>
              <w:pStyle w:val="TableParagraph"/>
              <w:spacing w:before="10"/>
              <w:ind w:left="116"/>
              <w:rPr>
                <w:spacing w:val="-2"/>
                <w:sz w:val="24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784519" w:rsidRDefault="0078451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784519" w:rsidRDefault="0078451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239" w:type="dxa"/>
            <w:tcBorders>
              <w:top w:val="nil"/>
            </w:tcBorders>
          </w:tcPr>
          <w:p w:rsidR="00784519" w:rsidRDefault="00784519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</w:tbl>
    <w:p w:rsidR="00784519" w:rsidRDefault="0078451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4519" w:rsidRDefault="007845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4519" w:rsidRDefault="00B114B5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TableNormal"/>
        <w:tblW w:w="15199" w:type="dxa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84"/>
        <w:gridCol w:w="1565"/>
        <w:gridCol w:w="1112"/>
        <w:gridCol w:w="2853"/>
        <w:gridCol w:w="2386"/>
        <w:gridCol w:w="1589"/>
        <w:gridCol w:w="171"/>
        <w:gridCol w:w="2239"/>
      </w:tblGrid>
      <w:tr w:rsidR="00784519">
        <w:trPr>
          <w:trHeight w:val="1267"/>
        </w:trPr>
        <w:tc>
          <w:tcPr>
            <w:tcW w:w="3284" w:type="dxa"/>
          </w:tcPr>
          <w:p w:rsidR="00784519" w:rsidRDefault="00784519">
            <w:pPr>
              <w:pStyle w:val="TableParagraph"/>
            </w:pPr>
          </w:p>
        </w:tc>
        <w:tc>
          <w:tcPr>
            <w:tcW w:w="1565" w:type="dxa"/>
          </w:tcPr>
          <w:p w:rsidR="00784519" w:rsidRDefault="00784519">
            <w:pPr>
              <w:pStyle w:val="TableParagraph"/>
            </w:pPr>
          </w:p>
        </w:tc>
        <w:tc>
          <w:tcPr>
            <w:tcW w:w="1112" w:type="dxa"/>
          </w:tcPr>
          <w:p w:rsidR="00784519" w:rsidRDefault="00784519">
            <w:pPr>
              <w:pStyle w:val="TableParagraph"/>
            </w:pPr>
          </w:p>
        </w:tc>
        <w:tc>
          <w:tcPr>
            <w:tcW w:w="2853" w:type="dxa"/>
          </w:tcPr>
          <w:p w:rsidR="00784519" w:rsidRDefault="00784519">
            <w:pPr>
              <w:pStyle w:val="TableParagraph"/>
            </w:pPr>
          </w:p>
        </w:tc>
        <w:tc>
          <w:tcPr>
            <w:tcW w:w="2386" w:type="dxa"/>
          </w:tcPr>
          <w:p w:rsidR="00784519" w:rsidRDefault="00B114B5">
            <w:pPr>
              <w:pStyle w:val="TableParagraph"/>
              <w:ind w:left="116" w:right="131"/>
            </w:pPr>
            <w:r>
              <w:rPr>
                <w:spacing w:val="-2"/>
              </w:rPr>
              <w:t xml:space="preserve">Программы школьного </w:t>
            </w:r>
            <w:r>
              <w:t xml:space="preserve">музея, организации </w:t>
            </w:r>
            <w:r>
              <w:rPr>
                <w:spacing w:val="-4"/>
              </w:rPr>
              <w:t xml:space="preserve">его </w:t>
            </w:r>
            <w:r>
              <w:rPr>
                <w:spacing w:val="-2"/>
              </w:rPr>
              <w:t>функционирования.</w:t>
            </w:r>
          </w:p>
        </w:tc>
        <w:tc>
          <w:tcPr>
            <w:tcW w:w="1589" w:type="dxa"/>
          </w:tcPr>
          <w:p w:rsidR="00784519" w:rsidRDefault="00784519">
            <w:pPr>
              <w:pStyle w:val="TableParagraph"/>
            </w:pPr>
          </w:p>
        </w:tc>
        <w:tc>
          <w:tcPr>
            <w:tcW w:w="2410" w:type="dxa"/>
            <w:gridSpan w:val="2"/>
          </w:tcPr>
          <w:p w:rsidR="00784519" w:rsidRDefault="00784519">
            <w:pPr>
              <w:pStyle w:val="TableParagraph"/>
            </w:pPr>
          </w:p>
        </w:tc>
      </w:tr>
      <w:tr w:rsidR="00784519">
        <w:trPr>
          <w:trHeight w:val="633"/>
        </w:trPr>
        <w:tc>
          <w:tcPr>
            <w:tcW w:w="15199" w:type="dxa"/>
            <w:gridSpan w:val="8"/>
          </w:tcPr>
          <w:p w:rsidR="00784519" w:rsidRDefault="00B114B5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Переченькритериевизсамодиагностикипроекта,значениекоторыхувеличитсяврезультатеуспешнойреализациизадачи6-</w:t>
            </w:r>
            <w:r>
              <w:rPr>
                <w:b/>
                <w:spacing w:val="-5"/>
                <w:sz w:val="24"/>
              </w:rPr>
              <w:t>7:</w:t>
            </w:r>
          </w:p>
          <w:p w:rsidR="00784519" w:rsidRDefault="00B114B5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Магистральное направление </w:t>
            </w:r>
            <w:r>
              <w:rPr>
                <w:spacing w:val="-2"/>
                <w:sz w:val="24"/>
              </w:rPr>
              <w:t>«Творчество».</w:t>
            </w:r>
          </w:p>
        </w:tc>
      </w:tr>
      <w:tr w:rsidR="00784519">
        <w:trPr>
          <w:trHeight w:val="321"/>
        </w:trPr>
        <w:tc>
          <w:tcPr>
            <w:tcW w:w="15199" w:type="dxa"/>
            <w:gridSpan w:val="8"/>
          </w:tcPr>
          <w:p w:rsidR="00784519" w:rsidRDefault="00B114B5">
            <w:pPr>
              <w:pStyle w:val="TableParagraph"/>
              <w:spacing w:line="273" w:lineRule="exact"/>
              <w:ind w:left="2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Задача</w:t>
            </w:r>
            <w:r>
              <w:rPr>
                <w:b/>
                <w:spacing w:val="-10"/>
                <w:sz w:val="24"/>
                <w:lang w:val="en-US"/>
              </w:rPr>
              <w:t>8</w:t>
            </w:r>
          </w:p>
        </w:tc>
      </w:tr>
      <w:tr w:rsidR="00784519">
        <w:trPr>
          <w:trHeight w:val="3487"/>
        </w:trPr>
        <w:tc>
          <w:tcPr>
            <w:tcW w:w="3284" w:type="dxa"/>
          </w:tcPr>
          <w:p w:rsidR="00784519" w:rsidRDefault="00B114B5">
            <w:pPr>
              <w:pStyle w:val="TableParagraph"/>
              <w:ind w:left="115" w:right="105"/>
              <w:rPr>
                <w:sz w:val="24"/>
              </w:rPr>
            </w:pPr>
            <w:r>
              <w:rPr>
                <w:spacing w:val="-2"/>
              </w:rPr>
              <w:lastRenderedPageBreak/>
              <w:t xml:space="preserve">Совершенствование профориентационной работы- </w:t>
            </w:r>
            <w:r>
              <w:rPr>
                <w:sz w:val="24"/>
              </w:rPr>
              <w:t xml:space="preserve">организации практической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565" w:type="dxa"/>
          </w:tcPr>
          <w:p w:rsidR="00784519" w:rsidRDefault="00B114B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  <w:lang w:val="en-US"/>
              </w:rPr>
              <w:t>2024-</w:t>
            </w:r>
            <w:r>
              <w:rPr>
                <w:spacing w:val="-4"/>
                <w:sz w:val="24"/>
                <w:lang w:val="en-US"/>
              </w:rPr>
              <w:t>202</w:t>
            </w:r>
            <w:r>
              <w:rPr>
                <w:spacing w:val="-4"/>
                <w:sz w:val="24"/>
              </w:rPr>
              <w:t>7</w:t>
            </w:r>
          </w:p>
        </w:tc>
        <w:tc>
          <w:tcPr>
            <w:tcW w:w="1112" w:type="dxa"/>
          </w:tcPr>
          <w:p w:rsidR="00784519" w:rsidRDefault="00B114B5">
            <w:pPr>
              <w:pStyle w:val="TableParagraph"/>
              <w:spacing w:line="268" w:lineRule="exact"/>
              <w:ind w:left="115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2025</w:t>
            </w:r>
          </w:p>
        </w:tc>
        <w:tc>
          <w:tcPr>
            <w:tcW w:w="2853" w:type="dxa"/>
          </w:tcPr>
          <w:p w:rsidR="00784519" w:rsidRDefault="00B114B5">
            <w:pPr>
              <w:pStyle w:val="TableParagraph"/>
              <w:spacing w:line="276" w:lineRule="auto"/>
              <w:ind w:left="116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Заключение договоров </w:t>
            </w:r>
            <w:r>
              <w:rPr>
                <w:sz w:val="24"/>
              </w:rPr>
              <w:t>с предприятиями и</w:t>
            </w:r>
          </w:p>
          <w:p w:rsidR="00784519" w:rsidRDefault="00B114B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 xml:space="preserve">учреждениями района </w:t>
            </w:r>
            <w:r>
              <w:rPr>
                <w:spacing w:val="-10"/>
                <w:sz w:val="24"/>
              </w:rPr>
              <w:t>и</w:t>
            </w:r>
          </w:p>
          <w:p w:rsidR="00784519" w:rsidRDefault="00B114B5">
            <w:pPr>
              <w:pStyle w:val="TableParagraph"/>
              <w:spacing w:before="27"/>
              <w:ind w:left="116"/>
              <w:rPr>
                <w:sz w:val="24"/>
              </w:rPr>
            </w:pPr>
            <w:r>
              <w:rPr>
                <w:sz w:val="24"/>
              </w:rPr>
              <w:t xml:space="preserve">региона </w:t>
            </w:r>
            <w:r>
              <w:rPr>
                <w:spacing w:val="-5"/>
                <w:sz w:val="24"/>
              </w:rPr>
              <w:t>для</w:t>
            </w:r>
          </w:p>
          <w:p w:rsidR="00784519" w:rsidRDefault="00B114B5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сетевого</w:t>
            </w:r>
          </w:p>
          <w:p w:rsidR="00784519" w:rsidRDefault="00B114B5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взаимодействия.</w:t>
            </w:r>
          </w:p>
          <w:p w:rsidR="00784519" w:rsidRDefault="00784519">
            <w:pPr>
              <w:pStyle w:val="TableParagraph"/>
              <w:spacing w:before="10"/>
              <w:ind w:left="116"/>
              <w:rPr>
                <w:sz w:val="24"/>
              </w:rPr>
            </w:pPr>
          </w:p>
        </w:tc>
        <w:tc>
          <w:tcPr>
            <w:tcW w:w="2386" w:type="dxa"/>
          </w:tcPr>
          <w:p w:rsidR="00784519" w:rsidRDefault="00B114B5">
            <w:pPr>
              <w:pStyle w:val="TableParagraph"/>
              <w:ind w:left="116" w:right="583"/>
            </w:pPr>
            <w:r>
              <w:rPr>
                <w:spacing w:val="-2"/>
              </w:rPr>
              <w:t xml:space="preserve">Договоры, </w:t>
            </w:r>
            <w:r>
              <w:t xml:space="preserve">участие во </w:t>
            </w:r>
            <w:r>
              <w:rPr>
                <w:spacing w:val="-4"/>
              </w:rPr>
              <w:t xml:space="preserve">всероссийской </w:t>
            </w:r>
            <w:r>
              <w:rPr>
                <w:spacing w:val="-2"/>
              </w:rPr>
              <w:t>программе</w:t>
            </w:r>
          </w:p>
          <w:p w:rsidR="00784519" w:rsidRDefault="00B114B5">
            <w:pPr>
              <w:pStyle w:val="TableParagraph"/>
              <w:spacing w:line="237" w:lineRule="auto"/>
              <w:ind w:left="116" w:right="142"/>
            </w:pPr>
            <w:r>
              <w:rPr>
                <w:spacing w:val="-4"/>
              </w:rPr>
              <w:t xml:space="preserve">«Профминимум», </w:t>
            </w:r>
            <w:r>
              <w:rPr>
                <w:spacing w:val="-2"/>
              </w:rPr>
              <w:t>сетевое</w:t>
            </w:r>
          </w:p>
          <w:p w:rsidR="00784519" w:rsidRDefault="00B114B5">
            <w:pPr>
              <w:pStyle w:val="TableParagraph"/>
              <w:ind w:left="116" w:right="52"/>
              <w:rPr>
                <w:lang w:val="en-US"/>
              </w:rPr>
            </w:pPr>
            <w:r>
              <w:rPr>
                <w:spacing w:val="-2"/>
                <w:lang w:val="en-US"/>
              </w:rPr>
              <w:t>взаимодействие.</w:t>
            </w:r>
          </w:p>
          <w:p w:rsidR="00784519" w:rsidRDefault="00784519">
            <w:pPr>
              <w:pStyle w:val="TableParagraph"/>
              <w:ind w:left="116" w:right="142"/>
              <w:rPr>
                <w:lang w:val="en-US"/>
              </w:rPr>
            </w:pPr>
          </w:p>
        </w:tc>
        <w:tc>
          <w:tcPr>
            <w:tcW w:w="1589" w:type="dxa"/>
          </w:tcPr>
          <w:p w:rsidR="00784519" w:rsidRDefault="00B114B5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Зам.дир.по В</w:t>
            </w:r>
            <w:r>
              <w:rPr>
                <w:spacing w:val="-2"/>
                <w:sz w:val="24"/>
              </w:rPr>
              <w:t>Р</w:t>
            </w:r>
          </w:p>
        </w:tc>
        <w:tc>
          <w:tcPr>
            <w:tcW w:w="2410" w:type="dxa"/>
            <w:gridSpan w:val="2"/>
          </w:tcPr>
          <w:p w:rsidR="00784519" w:rsidRDefault="00B114B5">
            <w:pPr>
              <w:pStyle w:val="TableParagraph"/>
              <w:spacing w:line="276" w:lineRule="auto"/>
              <w:ind w:left="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Классные </w:t>
            </w:r>
            <w:r>
              <w:rPr>
                <w:spacing w:val="-4"/>
                <w:sz w:val="24"/>
                <w:lang w:val="en-US"/>
              </w:rPr>
              <w:t>руководители</w:t>
            </w:r>
          </w:p>
        </w:tc>
      </w:tr>
      <w:tr w:rsidR="00784519">
        <w:trPr>
          <w:trHeight w:val="1267"/>
        </w:trPr>
        <w:tc>
          <w:tcPr>
            <w:tcW w:w="15199" w:type="dxa"/>
            <w:gridSpan w:val="8"/>
          </w:tcPr>
          <w:p w:rsidR="00784519" w:rsidRDefault="00B114B5">
            <w:pPr>
              <w:pStyle w:val="TableParagraph"/>
              <w:spacing w:line="271" w:lineRule="auto"/>
              <w:ind w:left="115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Перечень критериев из самодиагностики проекта, значение которых увеличится в результате успешной реализации задачи 8: </w:t>
            </w:r>
            <w:r>
              <w:rPr>
                <w:sz w:val="24"/>
              </w:rPr>
              <w:t>Магистральное направление «Профориентация» критерий «Система профессиональных проб в разных профессиях. Тематические экскурсии и события с</w:t>
            </w:r>
            <w:r>
              <w:rPr>
                <w:sz w:val="24"/>
              </w:rPr>
              <w:t xml:space="preserve"> участием профессиональных сообществ, бизнеса. Программа «Билет в будущее». Сетевые программы профориентации совместно с колледжами, вузами. Психологическоеи тьюторское сопровождение выбора профессии. </w:t>
            </w:r>
            <w:r>
              <w:rPr>
                <w:sz w:val="24"/>
                <w:lang w:val="en-US"/>
              </w:rPr>
              <w:t>Вовлечение семьи в профориентационный процесс.</w:t>
            </w:r>
          </w:p>
        </w:tc>
      </w:tr>
      <w:tr w:rsidR="00784519">
        <w:trPr>
          <w:trHeight w:val="321"/>
        </w:trPr>
        <w:tc>
          <w:tcPr>
            <w:tcW w:w="15199" w:type="dxa"/>
            <w:gridSpan w:val="8"/>
          </w:tcPr>
          <w:p w:rsidR="00784519" w:rsidRDefault="00B114B5">
            <w:pPr>
              <w:pStyle w:val="TableParagraph"/>
              <w:spacing w:before="1"/>
              <w:ind w:left="2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Задача </w:t>
            </w:r>
            <w:r>
              <w:rPr>
                <w:b/>
                <w:spacing w:val="-10"/>
                <w:sz w:val="24"/>
                <w:lang w:val="en-US"/>
              </w:rPr>
              <w:t>9</w:t>
            </w:r>
          </w:p>
        </w:tc>
      </w:tr>
      <w:tr w:rsidR="00784519">
        <w:trPr>
          <w:trHeight w:val="1929"/>
        </w:trPr>
        <w:tc>
          <w:tcPr>
            <w:tcW w:w="3284" w:type="dxa"/>
          </w:tcPr>
          <w:p w:rsidR="00784519" w:rsidRDefault="00B114B5">
            <w:pPr>
              <w:pStyle w:val="TableParagraph"/>
              <w:spacing w:line="242" w:lineRule="auto"/>
              <w:ind w:left="115" w:right="105"/>
            </w:pPr>
            <w:r>
              <w:rPr>
                <w:spacing w:val="-2"/>
              </w:rPr>
              <w:t xml:space="preserve">1.1.Совершенствовать работу </w:t>
            </w:r>
            <w:r>
              <w:t xml:space="preserve">методической службы для взаимодействия педагогов в </w:t>
            </w:r>
            <w:r>
              <w:rPr>
                <w:spacing w:val="-4"/>
              </w:rPr>
              <w:t>школе</w:t>
            </w:r>
          </w:p>
        </w:tc>
        <w:tc>
          <w:tcPr>
            <w:tcW w:w="1565" w:type="dxa"/>
          </w:tcPr>
          <w:p w:rsidR="00784519" w:rsidRDefault="00B114B5">
            <w:pPr>
              <w:pStyle w:val="TableParagraph"/>
              <w:spacing w:line="268" w:lineRule="exact"/>
              <w:ind w:left="11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2024г-202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  <w:lang w:val="en-US"/>
              </w:rPr>
              <w:t xml:space="preserve"> г</w:t>
            </w:r>
          </w:p>
        </w:tc>
        <w:tc>
          <w:tcPr>
            <w:tcW w:w="1112" w:type="dxa"/>
          </w:tcPr>
          <w:p w:rsidR="00784519" w:rsidRDefault="00784519">
            <w:pPr>
              <w:pStyle w:val="TableParagraph"/>
              <w:rPr>
                <w:lang w:val="en-US"/>
              </w:rPr>
            </w:pPr>
          </w:p>
        </w:tc>
        <w:tc>
          <w:tcPr>
            <w:tcW w:w="2853" w:type="dxa"/>
          </w:tcPr>
          <w:p w:rsidR="00784519" w:rsidRDefault="00B114B5">
            <w:pPr>
              <w:pStyle w:val="TableParagraph"/>
              <w:tabs>
                <w:tab w:val="left" w:pos="1887"/>
              </w:tabs>
              <w:spacing w:line="276" w:lineRule="auto"/>
              <w:ind w:left="116" w:right="8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Повышение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4"/>
                <w:sz w:val="24"/>
                <w:lang w:val="en-US"/>
              </w:rPr>
              <w:t xml:space="preserve">уровня </w:t>
            </w:r>
            <w:r>
              <w:rPr>
                <w:sz w:val="24"/>
                <w:lang w:val="en-US"/>
              </w:rPr>
              <w:t>компетенций педагогов</w:t>
            </w:r>
          </w:p>
        </w:tc>
        <w:tc>
          <w:tcPr>
            <w:tcW w:w="2386" w:type="dxa"/>
          </w:tcPr>
          <w:p w:rsidR="00784519" w:rsidRDefault="00B114B5">
            <w:pPr>
              <w:pStyle w:val="TableParagraph"/>
              <w:spacing w:line="276" w:lineRule="auto"/>
              <w:ind w:left="116" w:right="4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достижения педагогов</w:t>
            </w:r>
          </w:p>
          <w:p w:rsidR="00784519" w:rsidRDefault="00B114B5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(уровень</w:t>
            </w:r>
          </w:p>
          <w:p w:rsidR="00784519" w:rsidRDefault="00B114B5">
            <w:pPr>
              <w:pStyle w:val="TableParagraph"/>
              <w:spacing w:before="5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квалификации)</w:t>
            </w:r>
          </w:p>
        </w:tc>
        <w:tc>
          <w:tcPr>
            <w:tcW w:w="1760" w:type="dxa"/>
            <w:gridSpan w:val="2"/>
          </w:tcPr>
          <w:p w:rsidR="00784519" w:rsidRDefault="00B114B5">
            <w:pPr>
              <w:pStyle w:val="TableParagraph"/>
              <w:spacing w:line="276" w:lineRule="auto"/>
              <w:ind w:right="155"/>
              <w:rPr>
                <w:sz w:val="24"/>
              </w:rPr>
            </w:pPr>
            <w:r>
              <w:rPr>
                <w:spacing w:val="-4"/>
                <w:sz w:val="24"/>
              </w:rPr>
              <w:t>Зам.директор</w:t>
            </w:r>
            <w:r>
              <w:rPr>
                <w:sz w:val="24"/>
              </w:rPr>
              <w:t xml:space="preserve">а по УВР, </w:t>
            </w:r>
            <w:r>
              <w:rPr>
                <w:spacing w:val="-2"/>
                <w:sz w:val="24"/>
              </w:rPr>
              <w:t>Муртазалова Л.М</w:t>
            </w:r>
          </w:p>
        </w:tc>
        <w:tc>
          <w:tcPr>
            <w:tcW w:w="2239" w:type="dxa"/>
          </w:tcPr>
          <w:p w:rsidR="00784519" w:rsidRDefault="00B114B5">
            <w:pPr>
              <w:pStyle w:val="TableParagraph"/>
              <w:spacing w:line="276" w:lineRule="auto"/>
              <w:ind w:left="116" w:right="114"/>
              <w:rPr>
                <w:sz w:val="24"/>
              </w:rPr>
            </w:pPr>
            <w:r>
              <w:rPr>
                <w:spacing w:val="-2"/>
                <w:sz w:val="24"/>
              </w:rPr>
              <w:t>Учитель  (русского</w:t>
            </w:r>
            <w:r>
              <w:rPr>
                <w:spacing w:val="-2"/>
                <w:sz w:val="24"/>
              </w:rPr>
              <w:t xml:space="preserve"> языка и литературы)</w:t>
            </w:r>
          </w:p>
        </w:tc>
      </w:tr>
    </w:tbl>
    <w:p w:rsidR="00784519" w:rsidRDefault="00784519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5199" w:type="dxa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84"/>
        <w:gridCol w:w="1565"/>
        <w:gridCol w:w="1272"/>
        <w:gridCol w:w="2693"/>
        <w:gridCol w:w="2161"/>
        <w:gridCol w:w="142"/>
        <w:gridCol w:w="1672"/>
        <w:gridCol w:w="29"/>
        <w:gridCol w:w="2381"/>
      </w:tblGrid>
      <w:tr w:rsidR="00784519">
        <w:trPr>
          <w:trHeight w:val="1588"/>
        </w:trPr>
        <w:tc>
          <w:tcPr>
            <w:tcW w:w="3284" w:type="dxa"/>
          </w:tcPr>
          <w:p w:rsidR="00784519" w:rsidRDefault="00B114B5">
            <w:pPr>
              <w:pStyle w:val="TableParagraph"/>
              <w:spacing w:line="244" w:lineRule="auto"/>
              <w:ind w:left="115" w:right="186"/>
            </w:pPr>
            <w:r>
              <w:t>1.2.Участие в муниципальных и региональных конкурсах, семинарах, вебинарах</w:t>
            </w:r>
          </w:p>
        </w:tc>
        <w:tc>
          <w:tcPr>
            <w:tcW w:w="1565" w:type="dxa"/>
          </w:tcPr>
          <w:p w:rsidR="00784519" w:rsidRDefault="00B114B5">
            <w:pPr>
              <w:pStyle w:val="TableParagraph"/>
              <w:spacing w:before="4" w:line="630" w:lineRule="atLeas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2024-202</w:t>
            </w:r>
            <w:r>
              <w:rPr>
                <w:sz w:val="24"/>
              </w:rPr>
              <w:t>7</w:t>
            </w:r>
            <w:r>
              <w:rPr>
                <w:sz w:val="24"/>
                <w:lang w:val="en-US"/>
              </w:rPr>
              <w:t>гг</w:t>
            </w:r>
          </w:p>
        </w:tc>
        <w:tc>
          <w:tcPr>
            <w:tcW w:w="1272" w:type="dxa"/>
          </w:tcPr>
          <w:p w:rsidR="00784519" w:rsidRDefault="00784519">
            <w:pPr>
              <w:pStyle w:val="TableParagraph"/>
              <w:rPr>
                <w:lang w:val="en-US"/>
              </w:rPr>
            </w:pPr>
          </w:p>
        </w:tc>
        <w:tc>
          <w:tcPr>
            <w:tcW w:w="2693" w:type="dxa"/>
          </w:tcPr>
          <w:p w:rsidR="00784519" w:rsidRDefault="00B114B5">
            <w:pPr>
              <w:pStyle w:val="TableParagraph"/>
              <w:tabs>
                <w:tab w:val="left" w:pos="1719"/>
              </w:tabs>
              <w:spacing w:line="280" w:lineRule="auto"/>
              <w:ind w:left="116" w:right="9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Мониторинг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4"/>
                <w:sz w:val="24"/>
                <w:lang w:val="en-US"/>
              </w:rPr>
              <w:t xml:space="preserve">качества </w:t>
            </w:r>
            <w:r>
              <w:rPr>
                <w:spacing w:val="-2"/>
                <w:sz w:val="24"/>
                <w:lang w:val="en-US"/>
              </w:rPr>
              <w:t>профессионального</w:t>
            </w:r>
          </w:p>
          <w:p w:rsidR="00784519" w:rsidRDefault="00B114B5">
            <w:pPr>
              <w:pStyle w:val="TableParagraph"/>
              <w:spacing w:line="269" w:lineRule="exact"/>
              <w:ind w:left="11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роста</w:t>
            </w:r>
          </w:p>
        </w:tc>
        <w:tc>
          <w:tcPr>
            <w:tcW w:w="2303" w:type="dxa"/>
            <w:gridSpan w:val="2"/>
          </w:tcPr>
          <w:p w:rsidR="00784519" w:rsidRDefault="00B114B5">
            <w:pPr>
              <w:pStyle w:val="TableParagraph"/>
              <w:spacing w:line="276" w:lineRule="auto"/>
              <w:ind w:left="116" w:right="4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достижения педагогов (уровень</w:t>
            </w:r>
          </w:p>
          <w:p w:rsidR="00784519" w:rsidRDefault="00B114B5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квалификации)</w:t>
            </w:r>
          </w:p>
        </w:tc>
        <w:tc>
          <w:tcPr>
            <w:tcW w:w="1672" w:type="dxa"/>
          </w:tcPr>
          <w:p w:rsidR="00784519" w:rsidRDefault="00B114B5">
            <w:pPr>
              <w:pStyle w:val="TableParagraph"/>
              <w:spacing w:line="278" w:lineRule="auto"/>
              <w:ind w:left="116" w:right="155"/>
              <w:rPr>
                <w:sz w:val="24"/>
              </w:rPr>
            </w:pPr>
            <w:r>
              <w:rPr>
                <w:spacing w:val="-4"/>
                <w:sz w:val="24"/>
              </w:rPr>
              <w:t>Зам.директор</w:t>
            </w:r>
            <w:r>
              <w:rPr>
                <w:sz w:val="24"/>
              </w:rPr>
              <w:t xml:space="preserve">а по УВР, </w:t>
            </w:r>
            <w:r>
              <w:rPr>
                <w:spacing w:val="-2"/>
                <w:sz w:val="24"/>
              </w:rPr>
              <w:t>Муртазалова Л.М</w:t>
            </w:r>
          </w:p>
        </w:tc>
        <w:tc>
          <w:tcPr>
            <w:tcW w:w="2410" w:type="dxa"/>
            <w:gridSpan w:val="2"/>
          </w:tcPr>
          <w:p w:rsidR="00784519" w:rsidRDefault="00B114B5">
            <w:pPr>
              <w:pStyle w:val="TableParagraph"/>
              <w:spacing w:line="276" w:lineRule="auto"/>
              <w:ind w:left="116" w:right="114"/>
              <w:rPr>
                <w:sz w:val="24"/>
              </w:rPr>
            </w:pPr>
            <w:r>
              <w:rPr>
                <w:spacing w:val="-2"/>
                <w:sz w:val="24"/>
              </w:rPr>
              <w:t>Учитель  (русского языка и литературы)</w:t>
            </w:r>
          </w:p>
        </w:tc>
      </w:tr>
      <w:tr w:rsidR="00784519">
        <w:trPr>
          <w:trHeight w:val="1589"/>
        </w:trPr>
        <w:tc>
          <w:tcPr>
            <w:tcW w:w="3284" w:type="dxa"/>
          </w:tcPr>
          <w:p w:rsidR="00784519" w:rsidRDefault="00B114B5">
            <w:pPr>
              <w:pStyle w:val="TableParagraph"/>
              <w:ind w:left="115" w:right="105"/>
            </w:pPr>
            <w:r>
              <w:lastRenderedPageBreak/>
              <w:t xml:space="preserve">1.3. Участие в </w:t>
            </w:r>
            <w:r>
              <w:rPr>
                <w:spacing w:val="-2"/>
              </w:rPr>
              <w:t>профессиональных педагогических сообществах</w:t>
            </w:r>
          </w:p>
        </w:tc>
        <w:tc>
          <w:tcPr>
            <w:tcW w:w="1565" w:type="dxa"/>
          </w:tcPr>
          <w:p w:rsidR="00784519" w:rsidRDefault="00B114B5">
            <w:pPr>
              <w:pStyle w:val="TableParagraph"/>
              <w:spacing w:before="1" w:line="280" w:lineRule="auto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2024-202</w:t>
            </w:r>
            <w:r>
              <w:rPr>
                <w:sz w:val="24"/>
              </w:rPr>
              <w:t>7</w:t>
            </w:r>
            <w:r>
              <w:rPr>
                <w:sz w:val="24"/>
                <w:lang w:val="en-US"/>
              </w:rPr>
              <w:t>гг.</w:t>
            </w:r>
          </w:p>
        </w:tc>
        <w:tc>
          <w:tcPr>
            <w:tcW w:w="1272" w:type="dxa"/>
          </w:tcPr>
          <w:p w:rsidR="00784519" w:rsidRDefault="00784519">
            <w:pPr>
              <w:pStyle w:val="TableParagraph"/>
              <w:rPr>
                <w:lang w:val="en-US"/>
              </w:rPr>
            </w:pPr>
          </w:p>
        </w:tc>
        <w:tc>
          <w:tcPr>
            <w:tcW w:w="2693" w:type="dxa"/>
          </w:tcPr>
          <w:p w:rsidR="00784519" w:rsidRDefault="00B114B5">
            <w:pPr>
              <w:pStyle w:val="TableParagraph"/>
              <w:tabs>
                <w:tab w:val="left" w:pos="1719"/>
              </w:tabs>
              <w:spacing w:line="276" w:lineRule="auto"/>
              <w:ind w:left="116" w:right="9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Мониторинг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4"/>
                <w:sz w:val="24"/>
                <w:lang w:val="en-US"/>
              </w:rPr>
              <w:t xml:space="preserve">качества </w:t>
            </w:r>
            <w:r>
              <w:rPr>
                <w:spacing w:val="-2"/>
                <w:sz w:val="24"/>
                <w:lang w:val="en-US"/>
              </w:rPr>
              <w:t>профессионального</w:t>
            </w:r>
          </w:p>
          <w:p w:rsidR="00784519" w:rsidRDefault="00B114B5">
            <w:pPr>
              <w:pStyle w:val="TableParagraph"/>
              <w:spacing w:line="275" w:lineRule="exact"/>
              <w:ind w:left="11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роста</w:t>
            </w:r>
          </w:p>
        </w:tc>
        <w:tc>
          <w:tcPr>
            <w:tcW w:w="2303" w:type="dxa"/>
            <w:gridSpan w:val="2"/>
          </w:tcPr>
          <w:p w:rsidR="00784519" w:rsidRDefault="00B114B5">
            <w:pPr>
              <w:pStyle w:val="TableParagraph"/>
              <w:spacing w:line="276" w:lineRule="auto"/>
              <w:ind w:left="116" w:right="4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достижения педагогов (уровень</w:t>
            </w:r>
          </w:p>
          <w:p w:rsidR="00784519" w:rsidRDefault="00B114B5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квалификации)</w:t>
            </w:r>
          </w:p>
        </w:tc>
        <w:tc>
          <w:tcPr>
            <w:tcW w:w="1672" w:type="dxa"/>
          </w:tcPr>
          <w:p w:rsidR="00784519" w:rsidRDefault="00B114B5">
            <w:pPr>
              <w:pStyle w:val="TableParagraph"/>
              <w:spacing w:line="276" w:lineRule="auto"/>
              <w:ind w:left="116" w:right="155"/>
              <w:rPr>
                <w:sz w:val="24"/>
              </w:rPr>
            </w:pPr>
            <w:r>
              <w:rPr>
                <w:spacing w:val="-4"/>
                <w:sz w:val="24"/>
              </w:rPr>
              <w:t>Зам.директор</w:t>
            </w:r>
            <w:r>
              <w:rPr>
                <w:sz w:val="24"/>
              </w:rPr>
              <w:t xml:space="preserve">а по УВР, </w:t>
            </w:r>
            <w:r>
              <w:rPr>
                <w:spacing w:val="-2"/>
                <w:sz w:val="24"/>
              </w:rPr>
              <w:t>Муртазалова Л.М</w:t>
            </w:r>
          </w:p>
        </w:tc>
        <w:tc>
          <w:tcPr>
            <w:tcW w:w="2410" w:type="dxa"/>
            <w:gridSpan w:val="2"/>
          </w:tcPr>
          <w:p w:rsidR="00784519" w:rsidRDefault="00B114B5">
            <w:pPr>
              <w:pStyle w:val="TableParagraph"/>
              <w:spacing w:line="276" w:lineRule="auto"/>
              <w:ind w:left="116" w:right="114"/>
              <w:rPr>
                <w:sz w:val="24"/>
              </w:rPr>
            </w:pPr>
            <w:r>
              <w:rPr>
                <w:spacing w:val="-2"/>
                <w:sz w:val="24"/>
              </w:rPr>
              <w:t>Учитель  (русского языка и литературы)</w:t>
            </w:r>
          </w:p>
        </w:tc>
      </w:tr>
      <w:tr w:rsidR="00784519">
        <w:trPr>
          <w:trHeight w:val="1583"/>
        </w:trPr>
        <w:tc>
          <w:tcPr>
            <w:tcW w:w="15199" w:type="dxa"/>
            <w:gridSpan w:val="9"/>
          </w:tcPr>
          <w:p w:rsidR="00784519" w:rsidRDefault="00B114B5">
            <w:pPr>
              <w:pStyle w:val="TableParagraph"/>
              <w:spacing w:line="271" w:lineRule="auto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 xml:space="preserve">Перечень критериев из самодиагностики проекта, значение которых увеличится в результате успешной реализации задачи 9: </w:t>
            </w:r>
            <w:r>
              <w:rPr>
                <w:sz w:val="24"/>
              </w:rPr>
              <w:t xml:space="preserve">Магистральное направление«Знание:качество и объективность»критерий«Сетевая форма </w:t>
            </w:r>
            <w:r>
              <w:rPr>
                <w:sz w:val="24"/>
              </w:rPr>
              <w:t>обучения.Наставничество(поддержка молодых учителей), «Методическая служба».</w:t>
            </w:r>
          </w:p>
          <w:p w:rsidR="00784519" w:rsidRDefault="00B114B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Магистральное направление«Учитель» критерий «Развитие и повышение квалификации.Школьная команда.Методическое </w:t>
            </w:r>
            <w:r>
              <w:rPr>
                <w:spacing w:val="-2"/>
                <w:sz w:val="24"/>
              </w:rPr>
              <w:t>сопровождение</w:t>
            </w:r>
          </w:p>
          <w:p w:rsidR="00784519" w:rsidRDefault="00B114B5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Педагогического состава.Система наставничества.Участие пе</w:t>
            </w:r>
            <w:r>
              <w:rPr>
                <w:sz w:val="24"/>
              </w:rPr>
              <w:t xml:space="preserve">дагогов в конкурсном движении.Единый реестр профессиональных </w:t>
            </w:r>
            <w:r>
              <w:rPr>
                <w:spacing w:val="-2"/>
                <w:sz w:val="24"/>
              </w:rPr>
              <w:t>конкурсов»</w:t>
            </w:r>
          </w:p>
        </w:tc>
      </w:tr>
      <w:tr w:rsidR="00784519">
        <w:trPr>
          <w:trHeight w:val="321"/>
        </w:trPr>
        <w:tc>
          <w:tcPr>
            <w:tcW w:w="15199" w:type="dxa"/>
            <w:gridSpan w:val="9"/>
          </w:tcPr>
          <w:p w:rsidR="00784519" w:rsidRDefault="00B114B5">
            <w:pPr>
              <w:pStyle w:val="TableParagraph"/>
              <w:spacing w:before="1"/>
              <w:ind w:left="26" w:right="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Задача</w:t>
            </w:r>
            <w:r>
              <w:rPr>
                <w:b/>
                <w:spacing w:val="-5"/>
                <w:sz w:val="24"/>
                <w:lang w:val="en-US"/>
              </w:rPr>
              <w:t>10</w:t>
            </w:r>
          </w:p>
        </w:tc>
      </w:tr>
      <w:tr w:rsidR="00784519">
        <w:trPr>
          <w:trHeight w:val="4047"/>
        </w:trPr>
        <w:tc>
          <w:tcPr>
            <w:tcW w:w="3284" w:type="dxa"/>
          </w:tcPr>
          <w:p w:rsidR="00784519" w:rsidRDefault="00B114B5">
            <w:pPr>
              <w:pStyle w:val="TableParagraph"/>
              <w:spacing w:line="276" w:lineRule="auto"/>
              <w:ind w:left="115" w:right="10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Организации </w:t>
            </w:r>
            <w:r>
              <w:rPr>
                <w:spacing w:val="-4"/>
                <w:sz w:val="24"/>
                <w:lang w:val="en-US"/>
              </w:rPr>
              <w:t xml:space="preserve">внутришкольного </w:t>
            </w:r>
            <w:r>
              <w:rPr>
                <w:spacing w:val="-2"/>
                <w:sz w:val="24"/>
                <w:lang w:val="en-US"/>
              </w:rPr>
              <w:t>пространства</w:t>
            </w:r>
          </w:p>
        </w:tc>
        <w:tc>
          <w:tcPr>
            <w:tcW w:w="1565" w:type="dxa"/>
          </w:tcPr>
          <w:p w:rsidR="00784519" w:rsidRDefault="00B114B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  <w:lang w:val="en-US"/>
              </w:rPr>
              <w:t>2024-</w:t>
            </w:r>
            <w:r>
              <w:rPr>
                <w:spacing w:val="-4"/>
                <w:sz w:val="24"/>
                <w:lang w:val="en-US"/>
              </w:rPr>
              <w:t>202</w:t>
            </w:r>
            <w:r>
              <w:rPr>
                <w:spacing w:val="-4"/>
                <w:sz w:val="24"/>
              </w:rPr>
              <w:t>7</w:t>
            </w:r>
          </w:p>
        </w:tc>
        <w:tc>
          <w:tcPr>
            <w:tcW w:w="1272" w:type="dxa"/>
          </w:tcPr>
          <w:p w:rsidR="00784519" w:rsidRDefault="00B114B5">
            <w:pPr>
              <w:pStyle w:val="TableParagraph"/>
              <w:spacing w:line="268" w:lineRule="exact"/>
              <w:ind w:left="115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2024г.</w:t>
            </w:r>
          </w:p>
        </w:tc>
        <w:tc>
          <w:tcPr>
            <w:tcW w:w="2693" w:type="dxa"/>
          </w:tcPr>
          <w:p w:rsidR="00784519" w:rsidRDefault="00B114B5">
            <w:pPr>
              <w:pStyle w:val="TableParagraph"/>
              <w:spacing w:line="242" w:lineRule="auto"/>
              <w:ind w:left="116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Разработка концепции </w:t>
            </w:r>
            <w:r>
              <w:rPr>
                <w:lang w:val="en-US"/>
              </w:rPr>
              <w:t>модернизации школы</w:t>
            </w:r>
          </w:p>
          <w:p w:rsidR="00784519" w:rsidRDefault="00784519">
            <w:pPr>
              <w:pStyle w:val="TableParagraph"/>
              <w:spacing w:line="250" w:lineRule="atLeast"/>
              <w:ind w:left="116"/>
              <w:rPr>
                <w:lang w:val="en-US"/>
              </w:rPr>
            </w:pPr>
          </w:p>
        </w:tc>
        <w:tc>
          <w:tcPr>
            <w:tcW w:w="2161" w:type="dxa"/>
          </w:tcPr>
          <w:p w:rsidR="00784519" w:rsidRDefault="00B114B5">
            <w:pPr>
              <w:pStyle w:val="TableParagraph"/>
              <w:spacing w:line="242" w:lineRule="auto"/>
              <w:ind w:left="116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Концепция модернизации школы </w:t>
            </w:r>
          </w:p>
        </w:tc>
        <w:tc>
          <w:tcPr>
            <w:tcW w:w="1843" w:type="dxa"/>
            <w:gridSpan w:val="3"/>
          </w:tcPr>
          <w:p w:rsidR="00784519" w:rsidRDefault="00B114B5">
            <w:pPr>
              <w:pStyle w:val="TableParagraph"/>
              <w:spacing w:line="242" w:lineRule="auto"/>
              <w:ind w:left="116" w:right="153"/>
              <w:rPr>
                <w:spacing w:val="-4"/>
              </w:rPr>
            </w:pPr>
            <w:r>
              <w:rPr>
                <w:spacing w:val="-2"/>
              </w:rPr>
              <w:t xml:space="preserve">Директор школы </w:t>
            </w:r>
          </w:p>
          <w:p w:rsidR="00784519" w:rsidRDefault="00B114B5">
            <w:pPr>
              <w:pStyle w:val="TableParagraph"/>
              <w:spacing w:line="242" w:lineRule="auto"/>
              <w:ind w:left="116" w:right="153"/>
            </w:pPr>
            <w:r>
              <w:rPr>
                <w:spacing w:val="-4"/>
              </w:rPr>
              <w:t>Атаков И.И</w:t>
            </w:r>
          </w:p>
        </w:tc>
        <w:tc>
          <w:tcPr>
            <w:tcW w:w="2381" w:type="dxa"/>
          </w:tcPr>
          <w:p w:rsidR="00784519" w:rsidRDefault="00B114B5">
            <w:pPr>
              <w:pStyle w:val="TableParagraph"/>
              <w:spacing w:line="245" w:lineRule="exact"/>
              <w:ind w:left="116"/>
              <w:rPr>
                <w:lang w:val="en-US"/>
              </w:rPr>
            </w:pPr>
            <w:r>
              <w:rPr>
                <w:lang w:val="en-US"/>
              </w:rPr>
              <w:t xml:space="preserve">Коллектив </w:t>
            </w:r>
            <w:r>
              <w:rPr>
                <w:spacing w:val="-2"/>
                <w:lang w:val="en-US"/>
              </w:rPr>
              <w:t>школы</w:t>
            </w:r>
          </w:p>
        </w:tc>
      </w:tr>
    </w:tbl>
    <w:p w:rsidR="00784519" w:rsidRDefault="00784519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84519" w:rsidRDefault="00784519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84519" w:rsidRDefault="00784519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784519" w:rsidSect="00784519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4B5" w:rsidRDefault="00B114B5">
      <w:pPr>
        <w:spacing w:line="240" w:lineRule="auto"/>
      </w:pPr>
      <w:r>
        <w:separator/>
      </w:r>
    </w:p>
  </w:endnote>
  <w:endnote w:type="continuationSeparator" w:id="1">
    <w:p w:rsidR="00B114B5" w:rsidRDefault="00B11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SimSun"/>
    <w:charset w:val="86"/>
    <w:family w:val="auto"/>
    <w:pitch w:val="default"/>
    <w:sig w:usb0="00000000" w:usb1="00000000" w:usb2="00000016" w:usb3="00000000" w:csb0="0004000F" w:csb1="00000000"/>
  </w:font>
  <w:font w:name="Carlito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</w:sdtPr>
    <w:sdtContent>
      <w:p w:rsidR="00784519" w:rsidRDefault="00784519">
        <w:pPr>
          <w:pStyle w:val="af7"/>
          <w:jc w:val="center"/>
        </w:pPr>
        <w:r>
          <w:fldChar w:fldCharType="begin"/>
        </w:r>
        <w:r w:rsidR="00B114B5">
          <w:instrText>PAGE   \* MERGEFORMAT</w:instrText>
        </w:r>
        <w:r>
          <w:fldChar w:fldCharType="separate"/>
        </w:r>
        <w:r w:rsidR="00034177">
          <w:rPr>
            <w:noProof/>
          </w:rPr>
          <w:t>1</w:t>
        </w:r>
        <w:r>
          <w:fldChar w:fldCharType="end"/>
        </w:r>
      </w:p>
    </w:sdtContent>
  </w:sdt>
  <w:p w:rsidR="00784519" w:rsidRDefault="00784519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4B5" w:rsidRDefault="00B114B5">
      <w:pPr>
        <w:spacing w:after="0"/>
      </w:pPr>
      <w:r>
        <w:separator/>
      </w:r>
    </w:p>
  </w:footnote>
  <w:footnote w:type="continuationSeparator" w:id="1">
    <w:p w:rsidR="00B114B5" w:rsidRDefault="00B114B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</w:sdtPr>
    <w:sdtContent>
      <w:p w:rsidR="00784519" w:rsidRDefault="00784519">
        <w:pPr>
          <w:pStyle w:val="af2"/>
          <w:jc w:val="center"/>
        </w:pPr>
        <w:r>
          <w:fldChar w:fldCharType="begin"/>
        </w:r>
        <w:r w:rsidR="00B114B5">
          <w:instrText>PAGE   \* MERGEFORMAT</w:instrText>
        </w:r>
        <w:r>
          <w:fldChar w:fldCharType="separate"/>
        </w:r>
        <w:r w:rsidR="00034177">
          <w:rPr>
            <w:noProof/>
          </w:rPr>
          <w:t>177</w:t>
        </w:r>
        <w:r>
          <w:fldChar w:fldCharType="end"/>
        </w:r>
      </w:p>
    </w:sdtContent>
  </w:sdt>
  <w:p w:rsidR="00784519" w:rsidRDefault="00784519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EFC"/>
    <w:multiLevelType w:val="multilevel"/>
    <w:tmpl w:val="03A91EFC"/>
    <w:lvl w:ilvl="0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305" w:hanging="1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90" w:hanging="1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5" w:hanging="1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0" w:hanging="1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46" w:hanging="1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31" w:hanging="1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16" w:hanging="1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01" w:hanging="120"/>
      </w:pPr>
      <w:rPr>
        <w:rFonts w:hint="default"/>
        <w:lang w:val="ru-RU" w:eastAsia="en-US" w:bidi="ar-SA"/>
      </w:rPr>
    </w:lvl>
  </w:abstractNum>
  <w:abstractNum w:abstractNumId="1">
    <w:nsid w:val="0A237FAF"/>
    <w:multiLevelType w:val="multilevel"/>
    <w:tmpl w:val="0A237FAF"/>
    <w:lvl w:ilvl="0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A54D64"/>
    <w:multiLevelType w:val="multilevel"/>
    <w:tmpl w:val="2DA54D64"/>
    <w:lvl w:ilvl="0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22" w:hanging="360"/>
      </w:pPr>
      <w:rPr>
        <w:rFonts w:hint="default"/>
        <w:lang w:val="ru-RU" w:eastAsia="en-US" w:bidi="ar-SA"/>
      </w:rPr>
    </w:lvl>
  </w:abstractNum>
  <w:abstractNum w:abstractNumId="3">
    <w:nsid w:val="415817B3"/>
    <w:multiLevelType w:val="multilevel"/>
    <w:tmpl w:val="415817B3"/>
    <w:lvl w:ilvl="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91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3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6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7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10" w:hanging="144"/>
      </w:pPr>
      <w:rPr>
        <w:rFonts w:hint="default"/>
        <w:lang w:val="ru-RU" w:eastAsia="en-US" w:bidi="ar-SA"/>
      </w:rPr>
    </w:lvl>
  </w:abstractNum>
  <w:abstractNum w:abstractNumId="4">
    <w:nsid w:val="4AE31A26"/>
    <w:multiLevelType w:val="multilevel"/>
    <w:tmpl w:val="4AE31A26"/>
    <w:lvl w:ilvl="0">
      <w:numFmt w:val="bullet"/>
      <w:lvlText w:val="-"/>
      <w:lvlJc w:val="left"/>
      <w:pPr>
        <w:ind w:left="113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90" w:hanging="1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61" w:hanging="1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2" w:hanging="1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3" w:hanging="1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74" w:hanging="1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4" w:hanging="1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15" w:hanging="1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86" w:hanging="111"/>
      </w:pPr>
      <w:rPr>
        <w:rFonts w:hint="default"/>
        <w:lang w:val="ru-RU" w:eastAsia="en-US" w:bidi="ar-SA"/>
      </w:rPr>
    </w:lvl>
  </w:abstractNum>
  <w:abstractNum w:abstractNumId="5">
    <w:nsid w:val="5B370C96"/>
    <w:multiLevelType w:val="multilevel"/>
    <w:tmpl w:val="5B370C96"/>
    <w:lvl w:ilvl="0">
      <w:numFmt w:val="bullet"/>
      <w:lvlText w:val=""/>
      <w:lvlJc w:val="left"/>
      <w:pPr>
        <w:ind w:left="115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94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69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44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9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9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4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260"/>
      </w:pPr>
      <w:rPr>
        <w:rFonts w:hint="default"/>
        <w:lang w:val="ru-RU" w:eastAsia="en-US" w:bidi="ar-SA"/>
      </w:rPr>
    </w:lvl>
  </w:abstractNum>
  <w:abstractNum w:abstractNumId="6">
    <w:nsid w:val="5C8A757B"/>
    <w:multiLevelType w:val="multilevel"/>
    <w:tmpl w:val="5C8A757B"/>
    <w:lvl w:ilvl="0">
      <w:numFmt w:val="bullet"/>
      <w:lvlText w:val=""/>
      <w:lvlJc w:val="left"/>
      <w:pPr>
        <w:ind w:left="115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94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69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44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9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9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4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260"/>
      </w:pPr>
      <w:rPr>
        <w:rFonts w:hint="default"/>
        <w:lang w:val="ru-RU" w:eastAsia="en-US" w:bidi="ar-SA"/>
      </w:rPr>
    </w:lvl>
  </w:abstractNum>
  <w:abstractNum w:abstractNumId="7">
    <w:nsid w:val="6D15131D"/>
    <w:multiLevelType w:val="multilevel"/>
    <w:tmpl w:val="6D15131D"/>
    <w:lvl w:ilvl="0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90" w:hanging="1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61" w:hanging="1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2" w:hanging="1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3" w:hanging="1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74" w:hanging="1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4" w:hanging="1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15" w:hanging="1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86" w:hanging="120"/>
      </w:pPr>
      <w:rPr>
        <w:rFonts w:hint="default"/>
        <w:lang w:val="ru-RU" w:eastAsia="en-US" w:bidi="ar-SA"/>
      </w:rPr>
    </w:lvl>
  </w:abstractNum>
  <w:abstractNum w:abstractNumId="8">
    <w:nsid w:val="6D495DD0"/>
    <w:multiLevelType w:val="multilevel"/>
    <w:tmpl w:val="6D495DD0"/>
    <w:lvl w:ilvl="0">
      <w:numFmt w:val="bullet"/>
      <w:lvlText w:val="-"/>
      <w:lvlJc w:val="left"/>
      <w:pPr>
        <w:ind w:left="113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346" w:hanging="1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2" w:hanging="1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9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5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52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78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04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31" w:hanging="130"/>
      </w:pPr>
      <w:rPr>
        <w:rFonts w:hint="default"/>
        <w:lang w:val="ru-RU" w:eastAsia="en-US" w:bidi="ar-SA"/>
      </w:rPr>
    </w:lvl>
  </w:abstractNum>
  <w:abstractNum w:abstractNumId="9">
    <w:nsid w:val="7CD95BE0"/>
    <w:multiLevelType w:val="multilevel"/>
    <w:tmpl w:val="7CD95B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5B2"/>
    <w:rsid w:val="000031AB"/>
    <w:rsid w:val="000035A1"/>
    <w:rsid w:val="000036F4"/>
    <w:rsid w:val="000037B8"/>
    <w:rsid w:val="000154AE"/>
    <w:rsid w:val="000200E5"/>
    <w:rsid w:val="0002243B"/>
    <w:rsid w:val="000259D7"/>
    <w:rsid w:val="0003213C"/>
    <w:rsid w:val="00034177"/>
    <w:rsid w:val="00042709"/>
    <w:rsid w:val="00043873"/>
    <w:rsid w:val="0005022E"/>
    <w:rsid w:val="00052349"/>
    <w:rsid w:val="00054060"/>
    <w:rsid w:val="00056116"/>
    <w:rsid w:val="000671EC"/>
    <w:rsid w:val="00070C5E"/>
    <w:rsid w:val="000763F5"/>
    <w:rsid w:val="000818CC"/>
    <w:rsid w:val="00081F09"/>
    <w:rsid w:val="0008752B"/>
    <w:rsid w:val="000956C1"/>
    <w:rsid w:val="00096B33"/>
    <w:rsid w:val="000A2C6E"/>
    <w:rsid w:val="000D0C75"/>
    <w:rsid w:val="000D2B38"/>
    <w:rsid w:val="000D5391"/>
    <w:rsid w:val="000D57BA"/>
    <w:rsid w:val="000E5C9D"/>
    <w:rsid w:val="000E6856"/>
    <w:rsid w:val="000F5D3C"/>
    <w:rsid w:val="00102826"/>
    <w:rsid w:val="00113142"/>
    <w:rsid w:val="00114DBE"/>
    <w:rsid w:val="0011701E"/>
    <w:rsid w:val="0012007B"/>
    <w:rsid w:val="0012316C"/>
    <w:rsid w:val="00127045"/>
    <w:rsid w:val="0012722C"/>
    <w:rsid w:val="001339D2"/>
    <w:rsid w:val="00160A4B"/>
    <w:rsid w:val="001625AF"/>
    <w:rsid w:val="00181779"/>
    <w:rsid w:val="001825B2"/>
    <w:rsid w:val="001A687A"/>
    <w:rsid w:val="001A7EA6"/>
    <w:rsid w:val="001B144E"/>
    <w:rsid w:val="001B7CE1"/>
    <w:rsid w:val="001C7881"/>
    <w:rsid w:val="001D71FA"/>
    <w:rsid w:val="001F05AC"/>
    <w:rsid w:val="002120BE"/>
    <w:rsid w:val="002439CF"/>
    <w:rsid w:val="00253405"/>
    <w:rsid w:val="0025497E"/>
    <w:rsid w:val="002855D8"/>
    <w:rsid w:val="00285B90"/>
    <w:rsid w:val="002865FA"/>
    <w:rsid w:val="002A73EC"/>
    <w:rsid w:val="002B18AE"/>
    <w:rsid w:val="002B4197"/>
    <w:rsid w:val="002E0537"/>
    <w:rsid w:val="002E40CF"/>
    <w:rsid w:val="002F1BBA"/>
    <w:rsid w:val="002F5754"/>
    <w:rsid w:val="002F70E8"/>
    <w:rsid w:val="00344DE2"/>
    <w:rsid w:val="00352213"/>
    <w:rsid w:val="00355228"/>
    <w:rsid w:val="00356E9E"/>
    <w:rsid w:val="003664FE"/>
    <w:rsid w:val="0038141D"/>
    <w:rsid w:val="003924F7"/>
    <w:rsid w:val="0039310D"/>
    <w:rsid w:val="00393A22"/>
    <w:rsid w:val="003A5235"/>
    <w:rsid w:val="003B6D56"/>
    <w:rsid w:val="003C2501"/>
    <w:rsid w:val="003D0E00"/>
    <w:rsid w:val="003D4516"/>
    <w:rsid w:val="003E0205"/>
    <w:rsid w:val="003F29FB"/>
    <w:rsid w:val="003F4532"/>
    <w:rsid w:val="003F73C4"/>
    <w:rsid w:val="00403305"/>
    <w:rsid w:val="00410179"/>
    <w:rsid w:val="00412A4A"/>
    <w:rsid w:val="0041567B"/>
    <w:rsid w:val="00426C95"/>
    <w:rsid w:val="0043160E"/>
    <w:rsid w:val="0043376E"/>
    <w:rsid w:val="004354CE"/>
    <w:rsid w:val="0044103D"/>
    <w:rsid w:val="00447F40"/>
    <w:rsid w:val="00462490"/>
    <w:rsid w:val="00474021"/>
    <w:rsid w:val="00482DB4"/>
    <w:rsid w:val="00495419"/>
    <w:rsid w:val="00496494"/>
    <w:rsid w:val="004A1535"/>
    <w:rsid w:val="004A3410"/>
    <w:rsid w:val="004A49B0"/>
    <w:rsid w:val="004B0E2F"/>
    <w:rsid w:val="004C001B"/>
    <w:rsid w:val="004C2689"/>
    <w:rsid w:val="004C4E25"/>
    <w:rsid w:val="004F59A8"/>
    <w:rsid w:val="0052017B"/>
    <w:rsid w:val="00524341"/>
    <w:rsid w:val="00525F1F"/>
    <w:rsid w:val="00530824"/>
    <w:rsid w:val="00542AAA"/>
    <w:rsid w:val="005512C2"/>
    <w:rsid w:val="0055488D"/>
    <w:rsid w:val="00561D4F"/>
    <w:rsid w:val="00584D4B"/>
    <w:rsid w:val="00586778"/>
    <w:rsid w:val="005A4096"/>
    <w:rsid w:val="005A592B"/>
    <w:rsid w:val="005D1683"/>
    <w:rsid w:val="005D17B0"/>
    <w:rsid w:val="005E4D59"/>
    <w:rsid w:val="005E757B"/>
    <w:rsid w:val="005F5C2C"/>
    <w:rsid w:val="006073D3"/>
    <w:rsid w:val="00644C34"/>
    <w:rsid w:val="006551CD"/>
    <w:rsid w:val="00660EF1"/>
    <w:rsid w:val="0068235E"/>
    <w:rsid w:val="006B0C6C"/>
    <w:rsid w:val="006E3BDD"/>
    <w:rsid w:val="006F4CF6"/>
    <w:rsid w:val="00722A29"/>
    <w:rsid w:val="00723821"/>
    <w:rsid w:val="0075081C"/>
    <w:rsid w:val="0075658D"/>
    <w:rsid w:val="007616F3"/>
    <w:rsid w:val="0076222E"/>
    <w:rsid w:val="00783FF5"/>
    <w:rsid w:val="00784519"/>
    <w:rsid w:val="00791D26"/>
    <w:rsid w:val="007B4D19"/>
    <w:rsid w:val="007B5764"/>
    <w:rsid w:val="007C3589"/>
    <w:rsid w:val="007C5EAB"/>
    <w:rsid w:val="007C6F12"/>
    <w:rsid w:val="007D0D5F"/>
    <w:rsid w:val="007D4633"/>
    <w:rsid w:val="007D67A3"/>
    <w:rsid w:val="007E04B0"/>
    <w:rsid w:val="007E1686"/>
    <w:rsid w:val="007F1314"/>
    <w:rsid w:val="007F1909"/>
    <w:rsid w:val="007F1E42"/>
    <w:rsid w:val="00804544"/>
    <w:rsid w:val="00805851"/>
    <w:rsid w:val="00816C4B"/>
    <w:rsid w:val="00817CD2"/>
    <w:rsid w:val="00820992"/>
    <w:rsid w:val="0082127C"/>
    <w:rsid w:val="0083149A"/>
    <w:rsid w:val="00841659"/>
    <w:rsid w:val="00845247"/>
    <w:rsid w:val="00864F88"/>
    <w:rsid w:val="00884D7B"/>
    <w:rsid w:val="008A7B47"/>
    <w:rsid w:val="008B1BA2"/>
    <w:rsid w:val="008F559F"/>
    <w:rsid w:val="0091554C"/>
    <w:rsid w:val="00952A19"/>
    <w:rsid w:val="00964423"/>
    <w:rsid w:val="00964B21"/>
    <w:rsid w:val="009679D1"/>
    <w:rsid w:val="009701D4"/>
    <w:rsid w:val="0097280E"/>
    <w:rsid w:val="0097384D"/>
    <w:rsid w:val="00973CC0"/>
    <w:rsid w:val="0098739A"/>
    <w:rsid w:val="00994317"/>
    <w:rsid w:val="00995ABD"/>
    <w:rsid w:val="009B095C"/>
    <w:rsid w:val="009B1394"/>
    <w:rsid w:val="009E58EE"/>
    <w:rsid w:val="009E5913"/>
    <w:rsid w:val="009E5918"/>
    <w:rsid w:val="009E71F2"/>
    <w:rsid w:val="00A02265"/>
    <w:rsid w:val="00A0338A"/>
    <w:rsid w:val="00A233F9"/>
    <w:rsid w:val="00A23FC0"/>
    <w:rsid w:val="00A3405A"/>
    <w:rsid w:val="00A3510E"/>
    <w:rsid w:val="00A66C55"/>
    <w:rsid w:val="00A942AC"/>
    <w:rsid w:val="00A9450E"/>
    <w:rsid w:val="00AA4067"/>
    <w:rsid w:val="00AC03F7"/>
    <w:rsid w:val="00AD0779"/>
    <w:rsid w:val="00AD1DB8"/>
    <w:rsid w:val="00AE38A8"/>
    <w:rsid w:val="00AE6740"/>
    <w:rsid w:val="00AE71C7"/>
    <w:rsid w:val="00AF1582"/>
    <w:rsid w:val="00AF1E0E"/>
    <w:rsid w:val="00B114B5"/>
    <w:rsid w:val="00B21E52"/>
    <w:rsid w:val="00B25112"/>
    <w:rsid w:val="00B660FA"/>
    <w:rsid w:val="00B94813"/>
    <w:rsid w:val="00B97C81"/>
    <w:rsid w:val="00BA1C41"/>
    <w:rsid w:val="00BA69C8"/>
    <w:rsid w:val="00BB1A9D"/>
    <w:rsid w:val="00BC2071"/>
    <w:rsid w:val="00BD3672"/>
    <w:rsid w:val="00BE2294"/>
    <w:rsid w:val="00BE6165"/>
    <w:rsid w:val="00C04230"/>
    <w:rsid w:val="00C231F6"/>
    <w:rsid w:val="00C25657"/>
    <w:rsid w:val="00C35F3D"/>
    <w:rsid w:val="00C36D1B"/>
    <w:rsid w:val="00C4730C"/>
    <w:rsid w:val="00C57151"/>
    <w:rsid w:val="00C57535"/>
    <w:rsid w:val="00C57A4B"/>
    <w:rsid w:val="00C714E5"/>
    <w:rsid w:val="00C776F7"/>
    <w:rsid w:val="00CA13F1"/>
    <w:rsid w:val="00CA2CD8"/>
    <w:rsid w:val="00CA4F3E"/>
    <w:rsid w:val="00CC46AB"/>
    <w:rsid w:val="00CC5D0C"/>
    <w:rsid w:val="00CF2551"/>
    <w:rsid w:val="00D04F67"/>
    <w:rsid w:val="00D05772"/>
    <w:rsid w:val="00D07D73"/>
    <w:rsid w:val="00D231CC"/>
    <w:rsid w:val="00D232AF"/>
    <w:rsid w:val="00D337F2"/>
    <w:rsid w:val="00D34140"/>
    <w:rsid w:val="00D4125C"/>
    <w:rsid w:val="00D46BAF"/>
    <w:rsid w:val="00D476E0"/>
    <w:rsid w:val="00D51149"/>
    <w:rsid w:val="00D54EA9"/>
    <w:rsid w:val="00D56E3F"/>
    <w:rsid w:val="00D8199B"/>
    <w:rsid w:val="00D90F0F"/>
    <w:rsid w:val="00DA7B95"/>
    <w:rsid w:val="00DC7CD9"/>
    <w:rsid w:val="00DE4D05"/>
    <w:rsid w:val="00DF76CA"/>
    <w:rsid w:val="00DF7E24"/>
    <w:rsid w:val="00E06E80"/>
    <w:rsid w:val="00E13C12"/>
    <w:rsid w:val="00E1645C"/>
    <w:rsid w:val="00E2133A"/>
    <w:rsid w:val="00E31961"/>
    <w:rsid w:val="00E3729D"/>
    <w:rsid w:val="00E3764B"/>
    <w:rsid w:val="00E45E03"/>
    <w:rsid w:val="00E70222"/>
    <w:rsid w:val="00E71123"/>
    <w:rsid w:val="00E75AE2"/>
    <w:rsid w:val="00E81AC4"/>
    <w:rsid w:val="00E9360B"/>
    <w:rsid w:val="00EA1350"/>
    <w:rsid w:val="00EA3F22"/>
    <w:rsid w:val="00EA5866"/>
    <w:rsid w:val="00EC1A1F"/>
    <w:rsid w:val="00EE3BC4"/>
    <w:rsid w:val="00EF1024"/>
    <w:rsid w:val="00F046CD"/>
    <w:rsid w:val="00F06C66"/>
    <w:rsid w:val="00F16BA3"/>
    <w:rsid w:val="00F1727D"/>
    <w:rsid w:val="00F47635"/>
    <w:rsid w:val="00F52F40"/>
    <w:rsid w:val="00F5763F"/>
    <w:rsid w:val="00F74E3E"/>
    <w:rsid w:val="00F761DB"/>
    <w:rsid w:val="00F82692"/>
    <w:rsid w:val="00F86AD2"/>
    <w:rsid w:val="00F90255"/>
    <w:rsid w:val="00F907E1"/>
    <w:rsid w:val="00FB305E"/>
    <w:rsid w:val="00FB38AC"/>
    <w:rsid w:val="00FC3AA4"/>
    <w:rsid w:val="00FC6CFA"/>
    <w:rsid w:val="00FE1631"/>
    <w:rsid w:val="00FE5571"/>
    <w:rsid w:val="05DA23A7"/>
    <w:rsid w:val="0A613C63"/>
    <w:rsid w:val="16AF5F40"/>
    <w:rsid w:val="1915022F"/>
    <w:rsid w:val="26AA7039"/>
    <w:rsid w:val="277179FA"/>
    <w:rsid w:val="2A225181"/>
    <w:rsid w:val="30854D24"/>
    <w:rsid w:val="37074D3C"/>
    <w:rsid w:val="3C8577D9"/>
    <w:rsid w:val="3F7F3685"/>
    <w:rsid w:val="3FAE1646"/>
    <w:rsid w:val="40495906"/>
    <w:rsid w:val="43860C70"/>
    <w:rsid w:val="444D4106"/>
    <w:rsid w:val="44C417FC"/>
    <w:rsid w:val="4622569C"/>
    <w:rsid w:val="471362A9"/>
    <w:rsid w:val="57131D88"/>
    <w:rsid w:val="67B930A3"/>
    <w:rsid w:val="6855200E"/>
    <w:rsid w:val="6A1142BF"/>
    <w:rsid w:val="75463B36"/>
    <w:rsid w:val="78515017"/>
    <w:rsid w:val="7885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table of figures" w:semiHidden="0" w:qFormat="1"/>
    <w:lsdException w:name="footnote reference" w:semiHidden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1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8451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8451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8451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8451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8451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8451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8451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8451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8451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784519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784519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784519"/>
    <w:rPr>
      <w:vertAlign w:val="superscript"/>
    </w:rPr>
  </w:style>
  <w:style w:type="character" w:styleId="a6">
    <w:name w:val="Hyperlink"/>
    <w:uiPriority w:val="99"/>
    <w:unhideWhenUsed/>
    <w:qFormat/>
    <w:rsid w:val="0078451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7845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rsid w:val="00784519"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784519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qFormat/>
    <w:rsid w:val="00784519"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sid w:val="00784519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rsid w:val="00784519"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rsid w:val="00784519"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qFormat/>
    <w:rsid w:val="00784519"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rsid w:val="00784519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784519"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rsid w:val="00784519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784519"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  <w:qFormat/>
    <w:rsid w:val="00784519"/>
    <w:pPr>
      <w:spacing w:after="0"/>
    </w:pPr>
  </w:style>
  <w:style w:type="paragraph" w:styleId="31">
    <w:name w:val="toc 3"/>
    <w:basedOn w:val="a"/>
    <w:next w:val="a"/>
    <w:uiPriority w:val="39"/>
    <w:unhideWhenUsed/>
    <w:qFormat/>
    <w:rsid w:val="00784519"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rsid w:val="00784519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78451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784519"/>
    <w:pPr>
      <w:spacing w:after="57"/>
      <w:ind w:left="1134"/>
    </w:pPr>
  </w:style>
  <w:style w:type="paragraph" w:styleId="af5">
    <w:name w:val="Title"/>
    <w:basedOn w:val="a"/>
    <w:next w:val="a"/>
    <w:link w:val="af6"/>
    <w:uiPriority w:val="10"/>
    <w:qFormat/>
    <w:rsid w:val="00784519"/>
    <w:pPr>
      <w:spacing w:before="300" w:after="200"/>
      <w:contextualSpacing/>
    </w:pPr>
    <w:rPr>
      <w:sz w:val="48"/>
      <w:szCs w:val="48"/>
    </w:rPr>
  </w:style>
  <w:style w:type="paragraph" w:styleId="af7">
    <w:name w:val="footer"/>
    <w:basedOn w:val="a"/>
    <w:link w:val="af8"/>
    <w:uiPriority w:val="99"/>
    <w:unhideWhenUsed/>
    <w:rsid w:val="00784519"/>
    <w:pPr>
      <w:tabs>
        <w:tab w:val="center" w:pos="7143"/>
        <w:tab w:val="right" w:pos="14287"/>
      </w:tabs>
      <w:spacing w:after="0" w:line="240" w:lineRule="auto"/>
    </w:pPr>
  </w:style>
  <w:style w:type="paragraph" w:styleId="af9">
    <w:name w:val="Subtitle"/>
    <w:basedOn w:val="a"/>
    <w:next w:val="a"/>
    <w:link w:val="afa"/>
    <w:uiPriority w:val="11"/>
    <w:qFormat/>
    <w:rsid w:val="00784519"/>
    <w:pPr>
      <w:spacing w:before="200" w:after="200"/>
    </w:pPr>
    <w:rPr>
      <w:sz w:val="24"/>
      <w:szCs w:val="24"/>
    </w:rPr>
  </w:style>
  <w:style w:type="table" w:styleId="afb">
    <w:name w:val="Table Grid"/>
    <w:basedOn w:val="a1"/>
    <w:uiPriority w:val="59"/>
    <w:rsid w:val="007845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qFormat/>
    <w:rsid w:val="0078451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78451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78451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78451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78451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78451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78451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78451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78451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784519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784519"/>
    <w:rPr>
      <w:sz w:val="24"/>
      <w:szCs w:val="24"/>
    </w:rPr>
  </w:style>
  <w:style w:type="character" w:customStyle="1" w:styleId="QuoteChar">
    <w:name w:val="Quote Char"/>
    <w:uiPriority w:val="29"/>
    <w:qFormat/>
    <w:rsid w:val="00784519"/>
    <w:rPr>
      <w:i/>
    </w:rPr>
  </w:style>
  <w:style w:type="character" w:customStyle="1" w:styleId="IntenseQuoteChar">
    <w:name w:val="Intense Quote Char"/>
    <w:uiPriority w:val="30"/>
    <w:qFormat/>
    <w:rsid w:val="00784519"/>
    <w:rPr>
      <w:i/>
    </w:rPr>
  </w:style>
  <w:style w:type="character" w:customStyle="1" w:styleId="HeaderChar">
    <w:name w:val="Header Char"/>
    <w:basedOn w:val="a0"/>
    <w:uiPriority w:val="99"/>
    <w:qFormat/>
    <w:rsid w:val="00784519"/>
  </w:style>
  <w:style w:type="character" w:customStyle="1" w:styleId="CaptionChar">
    <w:name w:val="Caption Char"/>
    <w:uiPriority w:val="99"/>
    <w:qFormat/>
    <w:rsid w:val="00784519"/>
  </w:style>
  <w:style w:type="character" w:customStyle="1" w:styleId="FootnoteTextChar">
    <w:name w:val="Footnote Text Char"/>
    <w:uiPriority w:val="99"/>
    <w:qFormat/>
    <w:rsid w:val="00784519"/>
    <w:rPr>
      <w:sz w:val="18"/>
    </w:rPr>
  </w:style>
  <w:style w:type="character" w:customStyle="1" w:styleId="EndnoteTextChar">
    <w:name w:val="Endnote Text Char"/>
    <w:uiPriority w:val="99"/>
    <w:qFormat/>
    <w:rsid w:val="00784519"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sid w:val="0078451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sid w:val="0078451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sid w:val="0078451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sid w:val="0078451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sid w:val="0078451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sid w:val="0078451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sid w:val="0078451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sid w:val="0078451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sid w:val="00784519"/>
    <w:rPr>
      <w:rFonts w:ascii="Arial" w:eastAsia="Arial" w:hAnsi="Arial" w:cs="Arial"/>
      <w:i/>
      <w:iCs/>
      <w:sz w:val="21"/>
      <w:szCs w:val="21"/>
    </w:rPr>
  </w:style>
  <w:style w:type="paragraph" w:styleId="afc">
    <w:name w:val="List Paragraph"/>
    <w:basedOn w:val="a"/>
    <w:uiPriority w:val="1"/>
    <w:qFormat/>
    <w:rsid w:val="00784519"/>
    <w:pPr>
      <w:ind w:left="720"/>
      <w:contextualSpacing/>
    </w:pPr>
  </w:style>
  <w:style w:type="paragraph" w:styleId="afd">
    <w:name w:val="No Spacing"/>
    <w:uiPriority w:val="1"/>
    <w:qFormat/>
    <w:rsid w:val="00784519"/>
    <w:rPr>
      <w:sz w:val="22"/>
      <w:szCs w:val="22"/>
      <w:lang w:eastAsia="en-US"/>
    </w:rPr>
  </w:style>
  <w:style w:type="character" w:customStyle="1" w:styleId="af6">
    <w:name w:val="Название Знак"/>
    <w:basedOn w:val="a0"/>
    <w:link w:val="af5"/>
    <w:uiPriority w:val="10"/>
    <w:qFormat/>
    <w:rsid w:val="00784519"/>
    <w:rPr>
      <w:sz w:val="48"/>
      <w:szCs w:val="48"/>
    </w:rPr>
  </w:style>
  <w:style w:type="character" w:customStyle="1" w:styleId="afa">
    <w:name w:val="Подзаголовок Знак"/>
    <w:basedOn w:val="a0"/>
    <w:link w:val="af9"/>
    <w:uiPriority w:val="11"/>
    <w:qFormat/>
    <w:rsid w:val="00784519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784519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784519"/>
    <w:rPr>
      <w:i/>
    </w:rPr>
  </w:style>
  <w:style w:type="paragraph" w:styleId="afe">
    <w:name w:val="Intense Quote"/>
    <w:basedOn w:val="a"/>
    <w:next w:val="a"/>
    <w:link w:val="aff"/>
    <w:uiPriority w:val="30"/>
    <w:qFormat/>
    <w:rsid w:val="007845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">
    <w:name w:val="Выделенная цитата Знак"/>
    <w:link w:val="afe"/>
    <w:uiPriority w:val="30"/>
    <w:rsid w:val="00784519"/>
    <w:rPr>
      <w:i/>
    </w:rPr>
  </w:style>
  <w:style w:type="character" w:customStyle="1" w:styleId="af3">
    <w:name w:val="Верхний колонтитул Знак"/>
    <w:basedOn w:val="a0"/>
    <w:link w:val="af2"/>
    <w:uiPriority w:val="99"/>
    <w:rsid w:val="00784519"/>
  </w:style>
  <w:style w:type="character" w:customStyle="1" w:styleId="FooterChar">
    <w:name w:val="Footer Char"/>
    <w:basedOn w:val="a0"/>
    <w:uiPriority w:val="99"/>
    <w:qFormat/>
    <w:rsid w:val="00784519"/>
  </w:style>
  <w:style w:type="character" w:customStyle="1" w:styleId="af8">
    <w:name w:val="Нижний колонтитул Знак"/>
    <w:link w:val="af7"/>
    <w:uiPriority w:val="99"/>
    <w:qFormat/>
    <w:rsid w:val="00784519"/>
  </w:style>
  <w:style w:type="table" w:customStyle="1" w:styleId="TableGridLight">
    <w:name w:val="Table Grid Light"/>
    <w:basedOn w:val="a1"/>
    <w:uiPriority w:val="59"/>
    <w:qFormat/>
    <w:rsid w:val="0078451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451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8451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rsid w:val="0078451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qFormat/>
    <w:rsid w:val="0078451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qFormat/>
    <w:rsid w:val="0078451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qFormat/>
    <w:rsid w:val="0078451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78451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78451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451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78451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78451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451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rsid w:val="0078451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451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rsid w:val="0078451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rsid w:val="0078451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451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rsid w:val="0078451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rsid w:val="0078451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rsid w:val="0078451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rsid w:val="0078451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rsid w:val="0078451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451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451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rsid w:val="0078451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451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451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451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rsid w:val="0078451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451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rsid w:val="0078451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451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451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451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78451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78451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78451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78451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451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78451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rsid w:val="0078451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784519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451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78451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78451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784519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78451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rsid w:val="0078451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784519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78451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78451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78451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784519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78451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qFormat/>
    <w:rsid w:val="0078451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78451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78451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78451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78451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78451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78451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rsid w:val="0078451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rsid w:val="00784519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rsid w:val="0078451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rsid w:val="0078451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rsid w:val="0078451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rsid w:val="0078451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rsid w:val="0078451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rsid w:val="007845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78451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78451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78451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78451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784519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784519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rsid w:val="007845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rsid w:val="0078451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rsid w:val="0078451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rsid w:val="0078451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rsid w:val="0078451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rsid w:val="0078451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rsid w:val="0078451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rsid w:val="0078451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784519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78451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78451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78451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784519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78451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rsid w:val="0078451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784519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78451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78451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78451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784519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78451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rsid w:val="0078451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78451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78451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78451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78451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784519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78451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78451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qFormat/>
    <w:rsid w:val="0078451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sid w:val="0078451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sid w:val="0078451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sid w:val="0078451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sid w:val="0078451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sid w:val="0078451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78451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784519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78451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78451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78451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784519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78451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rsid w:val="0078451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78451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78451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78451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78451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78451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78451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qFormat/>
    <w:rsid w:val="00784519"/>
    <w:rPr>
      <w:sz w:val="18"/>
    </w:rPr>
  </w:style>
  <w:style w:type="character" w:customStyle="1" w:styleId="aa">
    <w:name w:val="Текст концевой сноски Знак"/>
    <w:link w:val="a9"/>
    <w:uiPriority w:val="99"/>
    <w:qFormat/>
    <w:rsid w:val="00784519"/>
    <w:rPr>
      <w:sz w:val="20"/>
    </w:rPr>
  </w:style>
  <w:style w:type="paragraph" w:customStyle="1" w:styleId="12">
    <w:name w:val="Заголовок оглавления1"/>
    <w:uiPriority w:val="39"/>
    <w:unhideWhenUsed/>
    <w:qFormat/>
    <w:rsid w:val="00784519"/>
    <w:pPr>
      <w:spacing w:after="160" w:line="259" w:lineRule="auto"/>
    </w:pPr>
    <w:rPr>
      <w:sz w:val="22"/>
      <w:szCs w:val="22"/>
      <w:lang w:eastAsia="en-US"/>
    </w:rPr>
  </w:style>
  <w:style w:type="paragraph" w:customStyle="1" w:styleId="ConsPlusNormal">
    <w:name w:val="ConsPlusNormal"/>
    <w:qFormat/>
    <w:rsid w:val="00784519"/>
    <w:pPr>
      <w:widowControl w:val="0"/>
    </w:pPr>
    <w:rPr>
      <w:rFonts w:ascii="Calibri" w:eastAsiaTheme="minorEastAsia" w:hAnsi="Calibri" w:cs="Calibri"/>
      <w:sz w:val="22"/>
      <w:szCs w:val="22"/>
    </w:rPr>
  </w:style>
  <w:style w:type="table" w:customStyle="1" w:styleId="13">
    <w:name w:val="Сетка таблицы1"/>
    <w:basedOn w:val="a1"/>
    <w:uiPriority w:val="59"/>
    <w:unhideWhenUsed/>
    <w:qFormat/>
    <w:rsid w:val="00784519"/>
    <w:pPr>
      <w:widowControl w:val="0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784519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784519"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sid w:val="00784519"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sid w:val="00784519"/>
    <w:rPr>
      <w:b/>
      <w:bCs/>
      <w:sz w:val="20"/>
      <w:szCs w:val="20"/>
    </w:rPr>
  </w:style>
  <w:style w:type="table" w:customStyle="1" w:styleId="24">
    <w:name w:val="Сетка таблицы2"/>
    <w:basedOn w:val="a1"/>
    <w:uiPriority w:val="39"/>
    <w:qFormat/>
    <w:rsid w:val="00784519"/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qFormat/>
    <w:rsid w:val="00784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84519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84519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4F6E-7CB0-4A17-88F7-20E12FFC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190</Pages>
  <Words>30504</Words>
  <Characters>173873</Characters>
  <Application>Microsoft Office Word</Application>
  <DocSecurity>0</DocSecurity>
  <Lines>1448</Lines>
  <Paragraphs>407</Paragraphs>
  <ScaleCrop>false</ScaleCrop>
  <Company/>
  <LinksUpToDate>false</LinksUpToDate>
  <CharactersWithSpaces>203970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1212</cp:lastModifiedBy>
  <cp:revision>2</cp:revision>
  <cp:lastPrinted>2025-05-29T10:09:00Z</cp:lastPrinted>
  <dcterms:created xsi:type="dcterms:W3CDTF">2025-05-29T10:10:00Z</dcterms:created>
  <dcterms:modified xsi:type="dcterms:W3CDTF">2025-05-29T10:10:00Z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550C5DDF63AD412582222C1C70BD26EC_12</vt:lpwstr>
  </property>
</Properties>
</file>