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74" w:rsidRPr="00771774" w:rsidRDefault="00771774" w:rsidP="00771774">
      <w:pPr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771774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F351B3" w:rsidRPr="00771774">
        <w:rPr>
          <w:rFonts w:ascii="Times New Roman" w:hAnsi="Times New Roman" w:cs="Times New Roman"/>
          <w:b/>
          <w:sz w:val="28"/>
          <w:szCs w:val="28"/>
        </w:rPr>
        <w:t xml:space="preserve"> по повышению эффективности деятельности по</w:t>
      </w:r>
    </w:p>
    <w:p w:rsidR="00771774" w:rsidRDefault="00F14F22" w:rsidP="00771774">
      <w:pPr>
        <w:tabs>
          <w:tab w:val="left" w:pos="9639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F22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повышению эффективности </w:t>
      </w:r>
      <w:r w:rsidR="00653DDF" w:rsidRPr="00653DDF">
        <w:rPr>
          <w:rFonts w:ascii="Times New Roman" w:hAnsi="Times New Roman" w:cs="Times New Roman"/>
          <w:b/>
          <w:sz w:val="28"/>
          <w:szCs w:val="28"/>
        </w:rPr>
        <w:t>профилактической</w:t>
      </w:r>
      <w:r w:rsidRPr="00F14F22">
        <w:rPr>
          <w:rFonts w:ascii="Times New Roman" w:hAnsi="Times New Roman" w:cs="Times New Roman"/>
          <w:b/>
          <w:sz w:val="28"/>
          <w:szCs w:val="28"/>
        </w:rPr>
        <w:t xml:space="preserve"> работы в образовательных организациях </w:t>
      </w:r>
      <w:r w:rsidRPr="00771774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851232">
        <w:rPr>
          <w:rFonts w:ascii="Times New Roman" w:hAnsi="Times New Roman" w:cs="Times New Roman"/>
          <w:b/>
          <w:sz w:val="28"/>
          <w:szCs w:val="28"/>
        </w:rPr>
        <w:t>,</w:t>
      </w:r>
      <w:r w:rsidRPr="00771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F22">
        <w:rPr>
          <w:rFonts w:ascii="Times New Roman" w:hAnsi="Times New Roman" w:cs="Times New Roman"/>
          <w:b/>
          <w:sz w:val="28"/>
          <w:szCs w:val="28"/>
        </w:rPr>
        <w:t xml:space="preserve">в соответствии с установками председателя </w:t>
      </w:r>
    </w:p>
    <w:p w:rsidR="00F14F22" w:rsidRPr="00F14F22" w:rsidRDefault="00F14F22" w:rsidP="00771774">
      <w:pPr>
        <w:tabs>
          <w:tab w:val="left" w:pos="9639"/>
        </w:tabs>
        <w:spacing w:after="0" w:line="240" w:lineRule="auto"/>
        <w:ind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F22">
        <w:rPr>
          <w:rFonts w:ascii="Times New Roman" w:hAnsi="Times New Roman" w:cs="Times New Roman"/>
          <w:b/>
          <w:sz w:val="28"/>
          <w:szCs w:val="28"/>
        </w:rPr>
        <w:t>Национального</w:t>
      </w:r>
      <w:r w:rsidR="00771774">
        <w:rPr>
          <w:rFonts w:ascii="Times New Roman" w:hAnsi="Times New Roman" w:cs="Times New Roman"/>
          <w:b/>
          <w:sz w:val="28"/>
          <w:szCs w:val="28"/>
        </w:rPr>
        <w:t xml:space="preserve"> антитеррористического комитета</w:t>
      </w:r>
    </w:p>
    <w:p w:rsidR="00F14F22" w:rsidRPr="00771774" w:rsidRDefault="00F14F22" w:rsidP="00771774">
      <w:pPr>
        <w:spacing w:after="0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2BF" w:rsidRDefault="00E702BF" w:rsidP="008A3AA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Минобрнауки РД во исполнении</w:t>
      </w:r>
      <w:r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аппарата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</w:t>
      </w:r>
      <w:r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8A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6D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D6D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действий, Т</w:t>
      </w:r>
      <w:r w:rsidR="000D3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иповая модель) </w:t>
      </w:r>
      <w:r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недопущению совершения террористических актов на объектах образования проведен анализ практического реагирования образовательными организациями республики</w:t>
      </w:r>
      <w:r w:rsidRPr="00E702BF">
        <w:t xml:space="preserve"> </w:t>
      </w:r>
      <w:r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поступившие анонимные сообщения об угрозе совершения террористического акта.</w:t>
      </w:r>
    </w:p>
    <w:p w:rsidR="00E702BF" w:rsidRPr="00E702BF" w:rsidRDefault="00E702BF" w:rsidP="008A3AA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</w:t>
      </w:r>
      <w:r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получении информации об угрозе террористического акта на объектах образования республики, отмечены (в отдельных случаях) следующие недостатки:</w:t>
      </w:r>
    </w:p>
    <w:p w:rsidR="00E702BF" w:rsidRPr="00E702BF" w:rsidRDefault="00E702BF" w:rsidP="00E702BF">
      <w:pPr>
        <w:tabs>
          <w:tab w:val="left" w:pos="426"/>
        </w:tabs>
        <w:spacing w:after="0" w:line="240" w:lineRule="auto"/>
        <w:ind w:firstLine="709"/>
        <w:jc w:val="both"/>
      </w:pPr>
      <w:r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Действия сотрудника охраны при получении информации об угрозе террористического акта не отработаны в полной мере, после получения сигнала об угрозе, нажатие тревожной кнопки вызова наряда полиции произведено несвоевременно.</w:t>
      </w:r>
      <w:r w:rsidRPr="00E702BF">
        <w:t xml:space="preserve"> </w:t>
      </w:r>
    </w:p>
    <w:p w:rsidR="00E702BF" w:rsidRPr="00E702BF" w:rsidRDefault="00E702BF" w:rsidP="00E702B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Отмечены случаи эвакуации учащихся в безопасную зону без сопровождения преподавателей.</w:t>
      </w:r>
    </w:p>
    <w:p w:rsidR="00E702BF" w:rsidRPr="00E702BF" w:rsidRDefault="002134CF" w:rsidP="00E702B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02BF"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E702BF"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на объекте образования </w:t>
      </w:r>
      <w:r w:rsidR="00E702BF"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безопасную зону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</w:t>
      </w:r>
      <w:r w:rsidR="00E702BF"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проведен расчет по количеству эвакуированных.</w:t>
      </w:r>
    </w:p>
    <w:p w:rsidR="00E702BF" w:rsidRPr="00E702BF" w:rsidRDefault="006A2D62" w:rsidP="00E702B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02BF"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Двери эвакуационных выходов из зданий, после объявления звукового сигнала о тревоге, открыты несвоевременно.</w:t>
      </w:r>
    </w:p>
    <w:p w:rsidR="00E702BF" w:rsidRPr="00E702BF" w:rsidRDefault="006A2D62" w:rsidP="00E702B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02BF"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встрече экипажей оперативных служб задержания сотрудником охраны не доложено о характере угрозы и принятых мерах.</w:t>
      </w:r>
    </w:p>
    <w:p w:rsidR="00E702BF" w:rsidRPr="00E702BF" w:rsidRDefault="006A2D62" w:rsidP="00E702B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02BF"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Учащиеся из отдельно стоящих корпусов эвакуированы несвоевременно</w:t>
      </w:r>
      <w:r w:rsidR="00FA1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2BF" w:rsidRPr="00E702BF" w:rsidRDefault="006A2D62" w:rsidP="00E702B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02BF"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 завершении эвакуации наличие учащихся в классах не проверялось.</w:t>
      </w:r>
    </w:p>
    <w:p w:rsidR="00E702BF" w:rsidRPr="00E702BF" w:rsidRDefault="006A2D62" w:rsidP="00E702B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02BF"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получении информации об угрозе учащиеся эвакуированы                  на проезжую часть. </w:t>
      </w:r>
    </w:p>
    <w:p w:rsidR="00E702BF" w:rsidRPr="00E702BF" w:rsidRDefault="006A2D62" w:rsidP="00E702BF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02BF"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Сотрудником охраны не зафиксировано время:</w:t>
      </w:r>
    </w:p>
    <w:p w:rsidR="00E702BF" w:rsidRPr="00E702BF" w:rsidRDefault="00E702BF" w:rsidP="00E702BF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сообщения об угрозе террористического акта;</w:t>
      </w:r>
    </w:p>
    <w:p w:rsidR="00E702BF" w:rsidRPr="00E702BF" w:rsidRDefault="00E702BF" w:rsidP="00E702BF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1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</w:t>
      </w:r>
      <w:r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эвакуации обучающихся; </w:t>
      </w:r>
    </w:p>
    <w:p w:rsidR="00E702BF" w:rsidRPr="00E702BF" w:rsidRDefault="00E702BF" w:rsidP="00E702BF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прибытие оперативных служб задержания сотрудником охраны. </w:t>
      </w:r>
    </w:p>
    <w:p w:rsidR="00A142C4" w:rsidRDefault="006D6DEB" w:rsidP="00A142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Минобрнауки РД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</w:t>
      </w:r>
      <w:r w:rsidRPr="006D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внесения коррективов в планы действий (инструкции) персонала и обучающихся при получении информации об угрозе террористического акта на объектах образования, для учета и недопущения повторных замечаний.</w:t>
      </w:r>
    </w:p>
    <w:p w:rsidR="00A142C4" w:rsidRDefault="00A142C4" w:rsidP="00A142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C8F" w:rsidRPr="00EF0C8F" w:rsidRDefault="00EF0C8F" w:rsidP="00EF0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2. </w:t>
      </w:r>
      <w:r w:rsidRPr="00EF0C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целях повышения</w:t>
      </w:r>
      <w:r w:rsidRPr="00EF0C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эффективности профилактической работы в </w:t>
      </w:r>
      <w:r w:rsidRPr="00EF0C8F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 xml:space="preserve">образовательных организациях Республики Дагестан, в соответствии с установками председателя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НАК, Минобрнауки РД в 2023 </w:t>
      </w:r>
      <w:r w:rsidRPr="00EF0C8F">
        <w:rPr>
          <w:rFonts w:ascii="Times New Roman" w:eastAsia="Times New Roman" w:hAnsi="Times New Roman" w:cs="Times New Roman"/>
          <w:spacing w:val="-5"/>
          <w:sz w:val="28"/>
          <w:szCs w:val="28"/>
        </w:rPr>
        <w:t>году, проведена работа по разработке рекомендаций, учитывающие специфику региона по организации деятельности по обеспечению антитеррористической защищенности объектов образования, а именно:</w:t>
      </w:r>
    </w:p>
    <w:p w:rsidR="00EF0C8F" w:rsidRPr="00EF0C8F" w:rsidRDefault="00EF0C8F" w:rsidP="00EF0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F0C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приказ от 29.03.2023 № 03-02-374/23 «Об утверждении рекомендаций по организации деятельности по обеспечению антитеррористической защищенности объектов образования Республики Дагестан»;  </w:t>
      </w:r>
    </w:p>
    <w:p w:rsidR="00EF0C8F" w:rsidRPr="00EF0C8F" w:rsidRDefault="00EF0C8F" w:rsidP="00EF0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F0C8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приказ от 24.04.2023 № 03-02-461/23 «Об утверждении рекомендаций по Алгоритму действий персонала образовательной организации, работников частных охранных организаций и обучающихся, а также Модели действий нарушителя, совершающего на объекте образования преступления террористической направленности в формах вооруженного нападения, размещения взрывного устройства, захвата заложников»; </w:t>
      </w:r>
    </w:p>
    <w:p w:rsidR="00EF0C8F" w:rsidRPr="00EF0C8F" w:rsidRDefault="00EF0C8F" w:rsidP="00EF0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</w:rPr>
      </w:pPr>
      <w:r w:rsidRPr="00EF0C8F">
        <w:rPr>
          <w:rFonts w:ascii="Times New Roman" w:eastAsia="Times New Roman" w:hAnsi="Times New Roman" w:cs="Times New Roman"/>
          <w:spacing w:val="-5"/>
          <w:sz w:val="28"/>
          <w:szCs w:val="28"/>
        </w:rPr>
        <w:t>- приказ от 24.04.2023 № 03-02-462/23 «Об утверждении Типового плана по отработке Алгоритмов действий персонала образовательной организации, работников частных охранных организаций и обучающихся при совершении угрозы (угрозе совершения) террористической направленности».</w:t>
      </w:r>
    </w:p>
    <w:p w:rsidR="00EF0C8F" w:rsidRDefault="00EF0C8F" w:rsidP="00EF0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F0C8F">
        <w:rPr>
          <w:rFonts w:ascii="Times New Roman" w:eastAsia="Times New Roman" w:hAnsi="Times New Roman" w:cs="Times New Roman"/>
          <w:spacing w:val="-5"/>
          <w:sz w:val="28"/>
          <w:szCs w:val="28"/>
        </w:rPr>
        <w:t>Вышеуказанные приказы размещены на официальном сайте Минобрнауки РД в разделе «Комплексная безопасность» и доведены до муниципальных органов управления образованием и руководителей подведомственных Минобрнауки РД образовательных организаций, для учета и использования в работе.</w:t>
      </w:r>
    </w:p>
    <w:p w:rsidR="006664CC" w:rsidRDefault="002E475B" w:rsidP="009E0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В ходе проведения Минобрнауки РД проверок, состояния АТЗ объектов образования</w:t>
      </w:r>
      <w:r w:rsidR="006664CC">
        <w:rPr>
          <w:rFonts w:ascii="Times New Roman" w:eastAsia="Times New Roman" w:hAnsi="Times New Roman" w:cs="Times New Roman"/>
          <w:spacing w:val="-5"/>
          <w:sz w:val="28"/>
          <w:szCs w:val="28"/>
        </w:rPr>
        <w:t>, сообщаем, что, разработан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ные Минобрнауки РД рекомендации</w:t>
      </w:r>
      <w:r w:rsidR="009E05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в образовательных организациях, в некоторых случаях</w:t>
      </w:r>
      <w:r w:rsidR="0092672E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требуют доработки. </w:t>
      </w:r>
    </w:p>
    <w:bookmarkEnd w:id="0"/>
    <w:p w:rsidR="006664CC" w:rsidRPr="00EF0C8F" w:rsidRDefault="00413203" w:rsidP="00EF0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В связи с этим, Минобрнауки РД рекомендует организовать работу</w:t>
      </w:r>
      <w:r w:rsidRPr="0041320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 разработке каждой образовательной организацией с применением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вышеуказанных </w:t>
      </w:r>
      <w:r w:rsidRPr="0041320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рекомендаций, </w:t>
      </w:r>
      <w:r w:rsidR="00B55F05">
        <w:rPr>
          <w:rFonts w:ascii="Times New Roman" w:eastAsia="Times New Roman" w:hAnsi="Times New Roman" w:cs="Times New Roman"/>
          <w:spacing w:val="-5"/>
          <w:sz w:val="28"/>
          <w:szCs w:val="28"/>
        </w:rPr>
        <w:t>с учетом</w:t>
      </w:r>
      <w:r w:rsidRPr="0041320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55F05">
        <w:rPr>
          <w:rFonts w:ascii="Times New Roman" w:eastAsia="Times New Roman" w:hAnsi="Times New Roman" w:cs="Times New Roman"/>
          <w:spacing w:val="-5"/>
          <w:sz w:val="28"/>
          <w:szCs w:val="28"/>
        </w:rPr>
        <w:t>особенности объекта образования</w:t>
      </w:r>
      <w:r w:rsidRPr="0041320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ее оснащенности инженерно-техническими и иными средствами </w:t>
      </w:r>
      <w:r w:rsidR="00B55F05">
        <w:rPr>
          <w:rFonts w:ascii="Times New Roman" w:eastAsia="Times New Roman" w:hAnsi="Times New Roman" w:cs="Times New Roman"/>
          <w:spacing w:val="-5"/>
          <w:sz w:val="28"/>
          <w:szCs w:val="28"/>
        </w:rPr>
        <w:t>охраны.</w:t>
      </w:r>
    </w:p>
    <w:p w:rsidR="00842FCD" w:rsidRDefault="00616555" w:rsidP="00A142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42FCD" w:rsidRPr="0084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принимаемых мер по исполнению установок председателя </w:t>
      </w:r>
      <w:r w:rsidR="00842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</w:t>
      </w:r>
      <w:r w:rsidR="00842FCD" w:rsidRPr="0084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дополнительных антитеррористических мерах в условиях проведения специальной военной операции» (далее – Установки НАК) Минобрнауки РД издан приказ «О мерах по повышению эффективности организационно-управленческой деятельности по исполнению Установок НАК, предусматривающих принятия дополнительных мер по усилению антитеррористической защищенности потенциальных объектов террористических посягательств в 2023 году», в котором руководителям образовательных организаций поручено организовать дополнительные меры по усилению антитеррористической защищенности образовательных организаций, включая проведение на плановой основе инструктажей и практических занятий по действиям при совершении или угрозе совершения террористического акта.</w:t>
      </w:r>
    </w:p>
    <w:p w:rsidR="00842FCD" w:rsidRPr="00842FCD" w:rsidRDefault="00E60F5E" w:rsidP="00842FC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Проведённой</w:t>
      </w:r>
      <w:r w:rsidR="0084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Минобрнауки РД </w:t>
      </w:r>
      <w:r w:rsidR="00E7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анализ, </w:t>
      </w:r>
      <w:r w:rsidR="00842FCD" w:rsidRPr="00842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недостатков в части обеспече</w:t>
      </w:r>
      <w:r w:rsidR="00842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антитеррористической защиты в 2023 году</w:t>
      </w:r>
      <w:r w:rsidR="00E734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показал положительные результаты.</w:t>
      </w:r>
      <w:r w:rsidR="0084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FCD" w:rsidRPr="0084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C8F" w:rsidRDefault="00842FCD" w:rsidP="00842FC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FCD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730 нарушений в сфере антитеррористической защищенности, выявленных в ходе проверок, и замечаний, отраженных в паспортах безопасности, устранено 417.)</w:t>
      </w:r>
    </w:p>
    <w:p w:rsidR="00D53F9E" w:rsidRDefault="00E60F5E" w:rsidP="006165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изложенным, </w:t>
      </w:r>
      <w:r w:rsidR="00616555" w:rsidRPr="0061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Минобрнауки РД </w:t>
      </w:r>
      <w:r w:rsidR="00D53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</w:t>
      </w:r>
      <w:r w:rsidR="00616555" w:rsidRPr="0061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в данном направлении, а именно:</w:t>
      </w:r>
    </w:p>
    <w:p w:rsidR="00616555" w:rsidRDefault="00D53F9E" w:rsidP="006165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="00616555" w:rsidRPr="0061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приказ (дорожную карту, план) об организации на плановой основе устранения недостатков, выявленных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контрольно-надзорными органами,</w:t>
      </w:r>
      <w:r w:rsidR="00616555" w:rsidRPr="0061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проверок состояния инженерно-технической и физической защиты объектов, готовности персонала при угрозе совершения диверсий и террористических актов (далее – Проверки), а также устранения недостатков, отраженных в паспортах безопасности.</w:t>
      </w:r>
    </w:p>
    <w:p w:rsidR="00F015CA" w:rsidRPr="00F015CA" w:rsidRDefault="00F015CA" w:rsidP="00F015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15C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проведение в образовательных организаций тренировок, занятий и инструктажей по отработке алгоритмов действий персонала, работников, обеспечивающих охрану объектов, и обучающихся при совершении (угрозе совершения) преступления в форме вооруженного нападения, в том числе террористической направленности.</w:t>
      </w:r>
    </w:p>
    <w:p w:rsidR="00F015CA" w:rsidRPr="00616555" w:rsidRDefault="00F015CA" w:rsidP="00F015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15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в рамках комиссионных проверок в образовательных организациях оценку готовности персонала и работников, обеспечивающих охрану объектов, вооруженного нападения, в том числе террористической направленности.</w:t>
      </w:r>
    </w:p>
    <w:p w:rsidR="00616555" w:rsidRDefault="00616555" w:rsidP="00A84EE6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16555" w:rsidRDefault="00616555" w:rsidP="00A84EE6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16555" w:rsidRDefault="00616555" w:rsidP="00A84EE6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16555" w:rsidRDefault="00616555" w:rsidP="00A84EE6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16555" w:rsidRPr="00BB036D" w:rsidRDefault="00616555" w:rsidP="00A84EE6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351B3" w:rsidRPr="00F351B3" w:rsidRDefault="00F351B3" w:rsidP="00F351B3">
      <w:pPr>
        <w:pStyle w:val="a3"/>
        <w:numPr>
          <w:ilvl w:val="0"/>
          <w:numId w:val="1"/>
        </w:numPr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351B3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уже выработалась оптимальная форма составления планов, включающая характеристики содержания, времени, формата, возрастной категории обучающихся. Однако нередко в них нет показателя эффективности проведенного мероприятия. При всем том, что зачастую невозможно определить после одного мероприятия его результат, а иногда и опасно требовать такое, чтобы не спровоцировать формализм в работе, очевидно, что реакция   в эмоциональной форме или в форме суждения всегда есть. В массовой аудитории индивидуальную реакцию фиксировать нет смысла, но восприятие детьми группы риска необходимо учитывать, ненавязчиво выявлять. </w:t>
      </w:r>
    </w:p>
    <w:p w:rsidR="00F351B3" w:rsidRDefault="00F351B3" w:rsidP="00F351B3">
      <w:pPr>
        <w:pStyle w:val="a3"/>
        <w:numPr>
          <w:ilvl w:val="0"/>
          <w:numId w:val="1"/>
        </w:numPr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 привлечением психологов разработать критерии оценки восприятия проведенной работы как в рамках отдельного мероприятия, так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рамках «накопительного» эффекта в течение определенного времени и фиксировать динамику влияния.  По результатам которой корректировать профилактическую деятельность. </w:t>
      </w:r>
    </w:p>
    <w:p w:rsidR="00F351B3" w:rsidRDefault="00F351B3" w:rsidP="00F351B3">
      <w:pPr>
        <w:pStyle w:val="a3"/>
        <w:numPr>
          <w:ilvl w:val="0"/>
          <w:numId w:val="1"/>
        </w:numPr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профилактической деятельности необходимо давать приоритет индивидуальной работа с детьми группы риска, однако делать это необходимо так, чтобы не выделять их из общей группы. </w:t>
      </w:r>
    </w:p>
    <w:p w:rsidR="00F351B3" w:rsidRDefault="00F351B3" w:rsidP="00F351B3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тему для проведения профилактических мероприятий необходимо выбирать такую, которая носит и информационно-познавательный характер для всех, и содержит аргументы против наиболее популярных постулатов идеологии экстремизма. Аргументы, включенные в текст как факт и логически отнесенные к развиваемой теме, лишенные пропагандистского, убеждающего характера и подаваемые как факт в ряде случае действуют сильнее, чем прямой призыв. Объективация аргументов против идеологии экстремизма и терроризма и ввод их в контекст исторических фактов и реалий затрудняет внешнюю или внутреннюю полемику для носителя идеологии или заставляет пересмотреть свои знания, сомнение –шаг в истинном направлении на пути к поиску истины. </w:t>
      </w:r>
    </w:p>
    <w:p w:rsidR="00044D62" w:rsidRDefault="00044D62"/>
    <w:sectPr w:rsidR="0004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B60E4"/>
    <w:multiLevelType w:val="hybridMultilevel"/>
    <w:tmpl w:val="1DF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61"/>
    <w:rsid w:val="00044D62"/>
    <w:rsid w:val="000D3CFE"/>
    <w:rsid w:val="001010E5"/>
    <w:rsid w:val="001D0A61"/>
    <w:rsid w:val="002134CF"/>
    <w:rsid w:val="002D4F3B"/>
    <w:rsid w:val="002E475B"/>
    <w:rsid w:val="00413203"/>
    <w:rsid w:val="005131E9"/>
    <w:rsid w:val="00616555"/>
    <w:rsid w:val="00626FBF"/>
    <w:rsid w:val="00653DDF"/>
    <w:rsid w:val="006664CC"/>
    <w:rsid w:val="006A2D62"/>
    <w:rsid w:val="006D6DEB"/>
    <w:rsid w:val="007262E6"/>
    <w:rsid w:val="00771774"/>
    <w:rsid w:val="00842FCD"/>
    <w:rsid w:val="00851232"/>
    <w:rsid w:val="008A3AA1"/>
    <w:rsid w:val="0092672E"/>
    <w:rsid w:val="009C59CD"/>
    <w:rsid w:val="009E0517"/>
    <w:rsid w:val="00A142C4"/>
    <w:rsid w:val="00A23C43"/>
    <w:rsid w:val="00A84EE6"/>
    <w:rsid w:val="00B55F05"/>
    <w:rsid w:val="00BB036D"/>
    <w:rsid w:val="00C629DA"/>
    <w:rsid w:val="00CB1F3C"/>
    <w:rsid w:val="00D53F9E"/>
    <w:rsid w:val="00E60F5E"/>
    <w:rsid w:val="00E702BF"/>
    <w:rsid w:val="00E7340B"/>
    <w:rsid w:val="00EF0C8F"/>
    <w:rsid w:val="00F015CA"/>
    <w:rsid w:val="00F14F22"/>
    <w:rsid w:val="00F351B3"/>
    <w:rsid w:val="00F85474"/>
    <w:rsid w:val="00FA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24B23-752C-49CE-BC00-F9AAE422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1B3"/>
    <w:pPr>
      <w:spacing w:after="12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Majid Ibragimov</cp:lastModifiedBy>
  <cp:revision>2</cp:revision>
  <dcterms:created xsi:type="dcterms:W3CDTF">2024-03-01T13:24:00Z</dcterms:created>
  <dcterms:modified xsi:type="dcterms:W3CDTF">2024-03-01T13:24:00Z</dcterms:modified>
</cp:coreProperties>
</file>